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B7" w:rsidRPr="005A405E" w:rsidRDefault="00A47CB7" w:rsidP="00A47CB7">
      <w:pPr>
        <w:rPr>
          <w:rFonts w:ascii="ＭＳ 明朝" w:hAnsi="ＭＳ 明朝"/>
          <w:sz w:val="24"/>
        </w:rPr>
      </w:pPr>
      <w:r w:rsidRPr="005A405E">
        <w:rPr>
          <w:rFonts w:ascii="ＭＳ 明朝" w:hAnsi="ＭＳ 明朝"/>
          <w:sz w:val="24"/>
        </w:rPr>
        <w:t>別記様式第３号（購入方式）</w:t>
      </w:r>
    </w:p>
    <w:p w:rsidR="00A47CB7" w:rsidRPr="005A405E" w:rsidRDefault="00A47CB7" w:rsidP="00A47CB7">
      <w:pPr>
        <w:rPr>
          <w:rFonts w:ascii="ＭＳ 明朝" w:hAnsi="ＭＳ 明朝"/>
          <w:sz w:val="24"/>
        </w:rPr>
      </w:pPr>
    </w:p>
    <w:p w:rsidR="00A47CB7" w:rsidRPr="005A405E" w:rsidRDefault="00A47CB7" w:rsidP="00A47CB7">
      <w:pPr>
        <w:wordWrap w:val="0"/>
        <w:ind w:right="240"/>
        <w:jc w:val="right"/>
        <w:rPr>
          <w:rFonts w:ascii="ＭＳ 明朝" w:hAnsi="ＭＳ 明朝"/>
          <w:sz w:val="24"/>
        </w:rPr>
      </w:pPr>
      <w:r w:rsidRPr="005A405E">
        <w:rPr>
          <w:rFonts w:ascii="ＭＳ 明朝" w:hAnsi="ＭＳ 明朝"/>
          <w:sz w:val="24"/>
        </w:rPr>
        <w:t>年　月　日</w:t>
      </w:r>
    </w:p>
    <w:p w:rsidR="00A47CB7" w:rsidRPr="005A405E" w:rsidRDefault="00A47CB7" w:rsidP="00A47CB7">
      <w:pPr>
        <w:rPr>
          <w:rFonts w:ascii="ＭＳ 明朝" w:hAnsi="ＭＳ 明朝"/>
          <w:sz w:val="24"/>
        </w:rPr>
      </w:pPr>
    </w:p>
    <w:p w:rsidR="00845773" w:rsidRPr="005A405E" w:rsidRDefault="00845773" w:rsidP="00845773">
      <w:pPr>
        <w:jc w:val="left"/>
        <w:rPr>
          <w:rFonts w:ascii="ＭＳ 明朝" w:hAnsi="ＭＳ 明朝"/>
          <w:sz w:val="24"/>
          <w:szCs w:val="21"/>
        </w:rPr>
      </w:pPr>
      <w:r w:rsidRPr="005A405E">
        <w:rPr>
          <w:rFonts w:ascii="ＭＳ 明朝" w:hAnsi="ＭＳ 明朝" w:hint="eastAsia"/>
          <w:sz w:val="24"/>
          <w:szCs w:val="21"/>
        </w:rPr>
        <w:t>一般社団法人北海道酪農畜産協会</w:t>
      </w:r>
    </w:p>
    <w:p w:rsidR="00845773" w:rsidRPr="005A405E" w:rsidRDefault="00845773" w:rsidP="00845773">
      <w:pPr>
        <w:ind w:firstLineChars="100" w:firstLine="240"/>
        <w:jc w:val="left"/>
        <w:rPr>
          <w:rFonts w:ascii="ＭＳ 明朝" w:hAnsi="ＭＳ 明朝"/>
          <w:sz w:val="24"/>
          <w:szCs w:val="21"/>
        </w:rPr>
      </w:pPr>
      <w:r w:rsidRPr="005A405E">
        <w:rPr>
          <w:rFonts w:ascii="ＭＳ 明朝" w:hAnsi="ＭＳ 明朝" w:hint="eastAsia"/>
          <w:sz w:val="24"/>
          <w:szCs w:val="21"/>
        </w:rPr>
        <w:t>会　長　　　　　　　　　殿</w:t>
      </w:r>
    </w:p>
    <w:p w:rsidR="00A47CB7" w:rsidRPr="005A405E" w:rsidRDefault="00A47CB7" w:rsidP="00845773">
      <w:pPr>
        <w:rPr>
          <w:rFonts w:ascii="ＭＳ 明朝" w:hAnsi="ＭＳ 明朝"/>
          <w:sz w:val="24"/>
        </w:rPr>
      </w:pPr>
    </w:p>
    <w:p w:rsidR="00A47CB7" w:rsidRPr="005A405E" w:rsidRDefault="00A47CB7" w:rsidP="00A47CB7">
      <w:pPr>
        <w:wordWrap w:val="0"/>
        <w:jc w:val="right"/>
        <w:rPr>
          <w:rFonts w:ascii="ＭＳ 明朝" w:hAnsi="ＭＳ 明朝"/>
          <w:sz w:val="24"/>
        </w:rPr>
      </w:pPr>
      <w:r w:rsidRPr="005A405E">
        <w:rPr>
          <w:rFonts w:ascii="ＭＳ 明朝" w:hAnsi="ＭＳ 明朝"/>
          <w:sz w:val="24"/>
        </w:rPr>
        <w:t xml:space="preserve">畜産クラスター協議会会長　　印　</w:t>
      </w:r>
    </w:p>
    <w:p w:rsidR="00A47CB7" w:rsidRPr="005A405E" w:rsidRDefault="00A47CB7" w:rsidP="00A47CB7">
      <w:pPr>
        <w:rPr>
          <w:rFonts w:ascii="ＭＳ 明朝" w:hAnsi="ＭＳ 明朝"/>
          <w:sz w:val="24"/>
        </w:rPr>
      </w:pPr>
    </w:p>
    <w:p w:rsidR="00A47CB7" w:rsidRPr="005A405E" w:rsidRDefault="00A47CB7" w:rsidP="00A47CB7">
      <w:pPr>
        <w:jc w:val="center"/>
        <w:rPr>
          <w:rFonts w:ascii="ＭＳ 明朝" w:hAnsi="ＭＳ 明朝"/>
          <w:sz w:val="24"/>
        </w:rPr>
      </w:pPr>
      <w:r w:rsidRPr="005A405E">
        <w:rPr>
          <w:rFonts w:ascii="ＭＳ 明朝" w:hAnsi="ＭＳ 明朝"/>
          <w:sz w:val="24"/>
        </w:rPr>
        <w:t>令和　　年度畜産・酪農収益力強化整備等特別対策事業（機械導入事業）</w:t>
      </w:r>
    </w:p>
    <w:p w:rsidR="00A47CB7" w:rsidRPr="005A405E" w:rsidRDefault="00A47CB7" w:rsidP="00A47CB7">
      <w:pPr>
        <w:tabs>
          <w:tab w:val="left" w:pos="240"/>
          <w:tab w:val="center" w:pos="4819"/>
        </w:tabs>
        <w:rPr>
          <w:rFonts w:ascii="ＭＳ 明朝" w:hAnsi="ＭＳ 明朝"/>
          <w:sz w:val="24"/>
        </w:rPr>
      </w:pPr>
      <w:r w:rsidRPr="005A405E">
        <w:rPr>
          <w:rFonts w:ascii="ＭＳ 明朝" w:hAnsi="ＭＳ 明朝"/>
          <w:sz w:val="24"/>
        </w:rPr>
        <w:tab/>
      </w:r>
      <w:r w:rsidRPr="005A405E">
        <w:rPr>
          <w:rFonts w:ascii="ＭＳ 明朝" w:hAnsi="ＭＳ 明朝"/>
          <w:sz w:val="24"/>
        </w:rPr>
        <w:tab/>
        <w:t>参加申請書　（※）</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 xml:space="preserve">　畜産・酪農収益力強化整備等特別対策事業（機械導入事業）を下記のとおり実施したいので、畜産・酪農収益力強化総合対策基金等事業実施要領（平成28年１月20日付け27生畜第1621号農林水産省生産局長通知）別紙２の第５の４の（２）の規定に基づき、関係書類を添えて申請します。</w:t>
      </w:r>
    </w:p>
    <w:p w:rsidR="00A47CB7" w:rsidRPr="005A405E" w:rsidRDefault="00A47CB7" w:rsidP="00A47CB7">
      <w:pPr>
        <w:rPr>
          <w:rFonts w:ascii="ＭＳ 明朝" w:hAnsi="ＭＳ 明朝"/>
          <w:sz w:val="24"/>
        </w:rPr>
      </w:pPr>
      <w:r w:rsidRPr="005A405E">
        <w:rPr>
          <w:rFonts w:ascii="ＭＳ 明朝" w:hAnsi="ＭＳ 明朝"/>
          <w:sz w:val="24"/>
        </w:rPr>
        <w:t xml:space="preserve">　なお、申請する取組主体は別紙２の第５の４の（３）の内容について、都道府県の確認を受けていることを申し添えます。</w:t>
      </w:r>
    </w:p>
    <w:p w:rsidR="00A47CB7" w:rsidRPr="0074657F" w:rsidRDefault="00A47CB7" w:rsidP="00A47CB7">
      <w:pPr>
        <w:rPr>
          <w:rFonts w:ascii="ＭＳ 明朝" w:hAnsi="ＭＳ 明朝"/>
        </w:rPr>
      </w:pPr>
    </w:p>
    <w:p w:rsidR="00A47CB7" w:rsidRPr="005A405E" w:rsidRDefault="00A47CB7" w:rsidP="00A47CB7">
      <w:pPr>
        <w:jc w:val="center"/>
        <w:rPr>
          <w:rFonts w:ascii="ＭＳ 明朝" w:hAnsi="ＭＳ 明朝"/>
          <w:sz w:val="24"/>
        </w:rPr>
      </w:pPr>
      <w:r w:rsidRPr="005A405E">
        <w:rPr>
          <w:rFonts w:ascii="ＭＳ 明朝" w:hAnsi="ＭＳ 明朝"/>
          <w:sz w:val="24"/>
        </w:rPr>
        <w:t>記</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１　申請対象事業名</w:t>
      </w:r>
    </w:p>
    <w:tbl>
      <w:tblPr>
        <w:tblW w:w="0" w:type="auto"/>
        <w:tblInd w:w="529" w:type="dxa"/>
        <w:tblLayout w:type="fixed"/>
        <w:tblCellMar>
          <w:left w:w="0" w:type="dxa"/>
          <w:right w:w="0" w:type="dxa"/>
        </w:tblCellMar>
        <w:tblLook w:val="0000" w:firstRow="0" w:lastRow="0" w:firstColumn="0" w:lastColumn="0" w:noHBand="0" w:noVBand="0"/>
      </w:tblPr>
      <w:tblGrid>
        <w:gridCol w:w="6780"/>
        <w:gridCol w:w="2220"/>
      </w:tblGrid>
      <w:tr w:rsidR="00A47CB7" w:rsidRPr="005A405E" w:rsidTr="005A405E">
        <w:trPr>
          <w:trHeight w:val="407"/>
        </w:trPr>
        <w:tc>
          <w:tcPr>
            <w:tcW w:w="6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（１）畜産経営強化支援事業</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 xml:space="preserve">               件</w:t>
            </w:r>
          </w:p>
        </w:tc>
      </w:tr>
      <w:tr w:rsidR="00A47CB7" w:rsidRPr="005A405E" w:rsidTr="005A405E">
        <w:trPr>
          <w:trHeight w:val="412"/>
        </w:trPr>
        <w:tc>
          <w:tcPr>
            <w:tcW w:w="6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（２）飼料生産受託組織等経営高度化支援事業</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 xml:space="preserve">               件</w:t>
            </w:r>
          </w:p>
        </w:tc>
      </w:tr>
    </w:tbl>
    <w:p w:rsidR="00A47CB7" w:rsidRPr="005A405E" w:rsidRDefault="00A47CB7" w:rsidP="00A47CB7">
      <w:pPr>
        <w:rPr>
          <w:rFonts w:ascii="ＭＳ 明朝" w:hAnsi="ＭＳ 明朝"/>
          <w:sz w:val="24"/>
        </w:rPr>
      </w:pPr>
      <w:r w:rsidRPr="005A405E">
        <w:rPr>
          <w:rFonts w:ascii="ＭＳ 明朝" w:hAnsi="ＭＳ 明朝"/>
          <w:sz w:val="24"/>
        </w:rPr>
        <w:t xml:space="preserve">     </w:t>
      </w:r>
    </w:p>
    <w:p w:rsidR="00A47CB7" w:rsidRPr="005A405E" w:rsidRDefault="00A47CB7" w:rsidP="00A47CB7">
      <w:pPr>
        <w:rPr>
          <w:rFonts w:ascii="ＭＳ 明朝" w:hAnsi="ＭＳ 明朝"/>
          <w:sz w:val="24"/>
        </w:rPr>
      </w:pPr>
      <w:r w:rsidRPr="005A405E">
        <w:rPr>
          <w:rFonts w:ascii="ＭＳ 明朝" w:hAnsi="ＭＳ 明朝"/>
          <w:sz w:val="24"/>
        </w:rPr>
        <w:t>２  申請の概要</w:t>
      </w:r>
    </w:p>
    <w:tbl>
      <w:tblPr>
        <w:tblW w:w="0" w:type="auto"/>
        <w:tblInd w:w="529" w:type="dxa"/>
        <w:tblLayout w:type="fixed"/>
        <w:tblCellMar>
          <w:left w:w="0" w:type="dxa"/>
          <w:right w:w="0" w:type="dxa"/>
        </w:tblCellMar>
        <w:tblLook w:val="0000" w:firstRow="0" w:lastRow="0" w:firstColumn="0" w:lastColumn="0" w:noHBand="0" w:noVBand="0"/>
      </w:tblPr>
      <w:tblGrid>
        <w:gridCol w:w="540"/>
        <w:gridCol w:w="2045"/>
        <w:gridCol w:w="3118"/>
        <w:gridCol w:w="2127"/>
        <w:gridCol w:w="992"/>
      </w:tblGrid>
      <w:tr w:rsidR="00A47CB7" w:rsidRPr="005A405E" w:rsidTr="005A405E">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jc w:val="center"/>
              <w:rPr>
                <w:rFonts w:ascii="ＭＳ 明朝" w:hAnsi="ＭＳ 明朝"/>
                <w:sz w:val="24"/>
              </w:rPr>
            </w:pPr>
            <w:r w:rsidRPr="005A405E">
              <w:rPr>
                <w:rFonts w:ascii="ＭＳ 明朝" w:hAnsi="ＭＳ 明朝"/>
                <w:sz w:val="24"/>
              </w:rPr>
              <w:t>No</w:t>
            </w: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jc w:val="center"/>
              <w:rPr>
                <w:rFonts w:ascii="ＭＳ 明朝" w:hAnsi="ＭＳ 明朝"/>
                <w:sz w:val="24"/>
              </w:rPr>
            </w:pPr>
            <w:r w:rsidRPr="005A405E">
              <w:rPr>
                <w:rFonts w:ascii="ＭＳ 明朝" w:hAnsi="ＭＳ 明朝"/>
                <w:sz w:val="24"/>
              </w:rPr>
              <w:t>取組主体名</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5A405E">
            <w:pPr>
              <w:jc w:val="center"/>
              <w:rPr>
                <w:rFonts w:ascii="ＭＳ 明朝" w:hAnsi="ＭＳ 明朝"/>
                <w:sz w:val="24"/>
              </w:rPr>
            </w:pPr>
            <w:r w:rsidRPr="005A405E">
              <w:rPr>
                <w:rFonts w:ascii="ＭＳ 明朝" w:hAnsi="ＭＳ 明朝"/>
                <w:sz w:val="24"/>
              </w:rPr>
              <w:t xml:space="preserve"> 機械本体価格（税抜：円）</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jc w:val="center"/>
              <w:rPr>
                <w:rFonts w:ascii="ＭＳ 明朝" w:hAnsi="ＭＳ 明朝"/>
                <w:sz w:val="24"/>
              </w:rPr>
            </w:pPr>
            <w:r w:rsidRPr="005A405E">
              <w:rPr>
                <w:rFonts w:ascii="ＭＳ 明朝" w:hAnsi="ＭＳ 明朝"/>
                <w:sz w:val="24"/>
              </w:rPr>
              <w:t xml:space="preserve"> 補助金額（円）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jc w:val="center"/>
              <w:rPr>
                <w:rFonts w:ascii="ＭＳ 明朝" w:hAnsi="ＭＳ 明朝"/>
                <w:sz w:val="24"/>
              </w:rPr>
            </w:pPr>
            <w:r w:rsidRPr="005A405E">
              <w:rPr>
                <w:rFonts w:ascii="ＭＳ 明朝" w:hAnsi="ＭＳ 明朝"/>
                <w:sz w:val="24"/>
              </w:rPr>
              <w:t>備考</w:t>
            </w:r>
          </w:p>
        </w:tc>
      </w:tr>
      <w:tr w:rsidR="00A47CB7" w:rsidRPr="005A405E" w:rsidTr="005A405E">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r>
      <w:tr w:rsidR="00A47CB7" w:rsidRPr="005A405E" w:rsidTr="005A405E">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r>
      <w:tr w:rsidR="00A47CB7" w:rsidRPr="005A405E" w:rsidTr="005A405E">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r>
      <w:tr w:rsidR="00A47CB7" w:rsidRPr="005A405E" w:rsidTr="005A405E">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5A405E" w:rsidRDefault="00A47CB7" w:rsidP="00984697">
            <w:pPr>
              <w:rPr>
                <w:rFonts w:ascii="ＭＳ 明朝" w:hAnsi="ＭＳ 明朝"/>
                <w:sz w:val="24"/>
              </w:rPr>
            </w:pPr>
          </w:p>
        </w:tc>
      </w:tr>
    </w:tbl>
    <w:p w:rsidR="00A47CB7" w:rsidRPr="005A405E" w:rsidRDefault="00A47CB7" w:rsidP="00A47CB7">
      <w:pPr>
        <w:rPr>
          <w:rFonts w:ascii="ＭＳ 明朝" w:hAnsi="ＭＳ 明朝"/>
          <w:sz w:val="24"/>
        </w:rPr>
      </w:pPr>
    </w:p>
    <w:p w:rsidR="00A47CB7" w:rsidRPr="005A405E" w:rsidRDefault="00A47CB7" w:rsidP="00A47CB7">
      <w:pPr>
        <w:ind w:left="480"/>
        <w:rPr>
          <w:rFonts w:ascii="ＭＳ 明朝" w:hAnsi="ＭＳ 明朝"/>
          <w:sz w:val="24"/>
        </w:rPr>
      </w:pPr>
      <w:r w:rsidRPr="005A405E">
        <w:rPr>
          <w:rFonts w:ascii="ＭＳ 明朝" w:hAnsi="ＭＳ 明朝"/>
          <w:sz w:val="24"/>
        </w:rPr>
        <w:t>（注）対象となる以下の資料を添付すること</w:t>
      </w:r>
    </w:p>
    <w:p w:rsidR="00845773" w:rsidRPr="005A405E" w:rsidRDefault="005A405E" w:rsidP="00A47CB7">
      <w:pPr>
        <w:ind w:left="480"/>
        <w:rPr>
          <w:rFonts w:ascii="ＭＳ 明朝" w:hAnsi="ＭＳ 明朝"/>
          <w:sz w:val="24"/>
        </w:rPr>
      </w:pPr>
      <w:r w:rsidRPr="005A405E">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784860</wp:posOffset>
                </wp:positionH>
                <wp:positionV relativeFrom="paragraph">
                  <wp:posOffset>188595</wp:posOffset>
                </wp:positionV>
                <wp:extent cx="2045970" cy="971550"/>
                <wp:effectExtent l="0" t="0" r="11430" b="1905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71550"/>
                        </a:xfrm>
                        <a:prstGeom prst="bracketPair">
                          <a:avLst>
                            <a:gd name="adj" fmla="val 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41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61.8pt;margin-top:14.85pt;width:161.1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" adj="1508">
                <v:textbox inset="5.85pt,.7pt,5.85pt,.7pt"/>
              </v:shape>
            </w:pict>
          </mc:Fallback>
        </mc:AlternateContent>
      </w:r>
    </w:p>
    <w:p w:rsidR="00A47CB7" w:rsidRPr="005A405E" w:rsidRDefault="00A47CB7" w:rsidP="00A47CB7">
      <w:pPr>
        <w:ind w:left="480"/>
        <w:rPr>
          <w:rFonts w:ascii="ＭＳ 明朝" w:hAnsi="ＭＳ 明朝"/>
          <w:sz w:val="24"/>
        </w:rPr>
      </w:pPr>
      <w:r w:rsidRPr="005A405E">
        <w:rPr>
          <w:rFonts w:ascii="ＭＳ 明朝" w:hAnsi="ＭＳ 明朝"/>
          <w:sz w:val="24"/>
        </w:rPr>
        <w:t xml:space="preserve">　　　　別記様式第３号－別紙１</w:t>
      </w:r>
    </w:p>
    <w:p w:rsidR="00A47CB7" w:rsidRPr="005A405E" w:rsidRDefault="00A47CB7" w:rsidP="00A47CB7">
      <w:pPr>
        <w:ind w:left="480"/>
        <w:rPr>
          <w:rFonts w:ascii="ＭＳ 明朝" w:hAnsi="ＭＳ 明朝"/>
          <w:sz w:val="24"/>
        </w:rPr>
      </w:pPr>
      <w:r w:rsidRPr="005A405E">
        <w:rPr>
          <w:rFonts w:ascii="ＭＳ 明朝" w:hAnsi="ＭＳ 明朝"/>
          <w:sz w:val="24"/>
        </w:rPr>
        <w:t xml:space="preserve">　　　　別記様式第３号－別紙２</w:t>
      </w:r>
    </w:p>
    <w:p w:rsidR="00A47CB7" w:rsidRPr="005A405E" w:rsidRDefault="00A47CB7" w:rsidP="00A47CB7">
      <w:pPr>
        <w:ind w:left="480"/>
        <w:rPr>
          <w:rFonts w:ascii="ＭＳ 明朝" w:hAnsi="ＭＳ 明朝"/>
          <w:sz w:val="24"/>
        </w:rPr>
      </w:pPr>
      <w:r w:rsidRPr="005A405E">
        <w:rPr>
          <w:rFonts w:ascii="ＭＳ 明朝" w:hAnsi="ＭＳ 明朝"/>
          <w:sz w:val="24"/>
        </w:rPr>
        <w:t xml:space="preserve">　　　　別記様式第３号－別紙３</w:t>
      </w:r>
    </w:p>
    <w:p w:rsidR="00A47CB7" w:rsidRPr="005A405E" w:rsidRDefault="00A47CB7" w:rsidP="00A47CB7">
      <w:pPr>
        <w:ind w:left="480"/>
        <w:rPr>
          <w:rFonts w:ascii="ＭＳ 明朝" w:hAnsi="ＭＳ 明朝"/>
          <w:sz w:val="24"/>
        </w:rPr>
      </w:pPr>
      <w:r w:rsidRPr="005A405E">
        <w:rPr>
          <w:rFonts w:ascii="ＭＳ 明朝" w:hAnsi="ＭＳ 明朝"/>
          <w:sz w:val="24"/>
        </w:rPr>
        <w:t xml:space="preserve">　　　　別記様式第３号－別紙４</w:t>
      </w:r>
    </w:p>
    <w:p w:rsidR="00A47CB7" w:rsidRPr="005A405E" w:rsidRDefault="00A47CB7" w:rsidP="003F50CC">
      <w:pPr>
        <w:ind w:left="480"/>
        <w:rPr>
          <w:rFonts w:ascii="ＭＳ 明朝" w:hAnsi="ＭＳ 明朝"/>
          <w:sz w:val="24"/>
        </w:rPr>
      </w:pPr>
      <w:r w:rsidRPr="005A405E">
        <w:rPr>
          <w:rFonts w:ascii="ＭＳ 明朝" w:hAnsi="ＭＳ 明朝"/>
          <w:sz w:val="24"/>
        </w:rPr>
        <w:t xml:space="preserve">　　　　別記様式第３号－別紙５</w:t>
      </w:r>
    </w:p>
    <w:p w:rsidR="003F50CC" w:rsidRPr="005A405E" w:rsidRDefault="003F50CC" w:rsidP="003F50CC">
      <w:pPr>
        <w:ind w:left="480"/>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br w:type="page"/>
      </w:r>
      <w:r w:rsidRPr="005A405E">
        <w:rPr>
          <w:rFonts w:ascii="ＭＳ 明朝" w:hAnsi="ＭＳ 明朝"/>
          <w:sz w:val="24"/>
        </w:rPr>
        <w:lastRenderedPageBreak/>
        <w:t>別記様式第３号－別紙１（購入方式）</w:t>
      </w:r>
    </w:p>
    <w:p w:rsidR="00A47CB7" w:rsidRPr="005A405E" w:rsidRDefault="00A47CB7" w:rsidP="00A47CB7">
      <w:pPr>
        <w:rPr>
          <w:rFonts w:ascii="ＭＳ 明朝" w:hAnsi="ＭＳ 明朝"/>
          <w:sz w:val="24"/>
        </w:rPr>
      </w:pPr>
    </w:p>
    <w:p w:rsidR="00A47CB7" w:rsidRPr="005A405E" w:rsidRDefault="00A47CB7" w:rsidP="00A47CB7">
      <w:pPr>
        <w:wordWrap w:val="0"/>
        <w:jc w:val="right"/>
        <w:rPr>
          <w:rFonts w:ascii="ＭＳ 明朝" w:hAnsi="ＭＳ 明朝"/>
          <w:sz w:val="24"/>
        </w:rPr>
      </w:pPr>
      <w:r w:rsidRPr="005A405E">
        <w:rPr>
          <w:rFonts w:ascii="ＭＳ 明朝" w:hAnsi="ＭＳ 明朝"/>
          <w:sz w:val="24"/>
        </w:rPr>
        <w:t xml:space="preserve">年　月　日　</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 xml:space="preserve">　畜産クラスター協議会会長　殿</w:t>
      </w:r>
    </w:p>
    <w:p w:rsidR="00A47CB7" w:rsidRPr="005A405E" w:rsidRDefault="00A47CB7" w:rsidP="00A47CB7">
      <w:pPr>
        <w:rPr>
          <w:rFonts w:ascii="ＭＳ 明朝" w:hAnsi="ＭＳ 明朝"/>
          <w:sz w:val="24"/>
        </w:rPr>
      </w:pPr>
    </w:p>
    <w:p w:rsidR="00F327D5" w:rsidRPr="005A405E" w:rsidRDefault="00F327D5" w:rsidP="005A405E">
      <w:pPr>
        <w:ind w:firstLineChars="2900" w:firstLine="6960"/>
        <w:jc w:val="left"/>
        <w:rPr>
          <w:rFonts w:ascii="ＭＳ 明朝" w:hAnsi="ＭＳ 明朝"/>
          <w:sz w:val="24"/>
        </w:rPr>
      </w:pPr>
      <w:r w:rsidRPr="005A405E">
        <w:rPr>
          <w:rFonts w:ascii="ＭＳ 明朝" w:hAnsi="ＭＳ 明朝"/>
          <w:kern w:val="0"/>
          <w:sz w:val="24"/>
        </w:rPr>
        <w:t>住</w:t>
      </w:r>
      <w:r w:rsidRPr="005A405E">
        <w:rPr>
          <w:rFonts w:ascii="ＭＳ 明朝" w:hAnsi="ＭＳ 明朝" w:hint="eastAsia"/>
          <w:kern w:val="0"/>
          <w:sz w:val="24"/>
        </w:rPr>
        <w:t xml:space="preserve">　　　</w:t>
      </w:r>
      <w:r w:rsidRPr="005A405E">
        <w:rPr>
          <w:rFonts w:ascii="ＭＳ 明朝" w:hAnsi="ＭＳ 明朝"/>
          <w:kern w:val="0"/>
          <w:sz w:val="24"/>
        </w:rPr>
        <w:t>所</w:t>
      </w:r>
    </w:p>
    <w:p w:rsidR="00F327D5" w:rsidRPr="005A405E" w:rsidRDefault="00F327D5" w:rsidP="005A405E">
      <w:pPr>
        <w:ind w:firstLineChars="2900" w:firstLine="6960"/>
        <w:jc w:val="left"/>
        <w:rPr>
          <w:rFonts w:ascii="ＭＳ 明朝" w:hAnsi="ＭＳ 明朝"/>
          <w:sz w:val="24"/>
        </w:rPr>
      </w:pPr>
      <w:r w:rsidRPr="005A405E">
        <w:rPr>
          <w:rFonts w:ascii="ＭＳ 明朝" w:hAnsi="ＭＳ 明朝"/>
          <w:sz w:val="24"/>
        </w:rPr>
        <w:t>取組主体等　　　　印</w:t>
      </w:r>
    </w:p>
    <w:p w:rsidR="00F327D5" w:rsidRPr="005A405E" w:rsidRDefault="00F327D5" w:rsidP="005A405E">
      <w:pPr>
        <w:wordWrap w:val="0"/>
        <w:ind w:firstLineChars="2900" w:firstLine="6960"/>
        <w:jc w:val="left"/>
        <w:rPr>
          <w:rFonts w:ascii="ＭＳ 明朝" w:hAnsi="ＭＳ 明朝"/>
          <w:sz w:val="24"/>
        </w:rPr>
      </w:pPr>
      <w:r w:rsidRPr="005A405E">
        <w:rPr>
          <w:rFonts w:ascii="ＭＳ 明朝" w:hAnsi="ＭＳ 明朝"/>
          <w:sz w:val="24"/>
        </w:rPr>
        <w:t>TEL</w:t>
      </w:r>
    </w:p>
    <w:p w:rsidR="00A47CB7" w:rsidRPr="005A405E" w:rsidRDefault="00A47CB7" w:rsidP="00A47CB7">
      <w:pPr>
        <w:rPr>
          <w:rFonts w:ascii="ＭＳ 明朝" w:hAnsi="ＭＳ 明朝"/>
          <w:sz w:val="24"/>
        </w:rPr>
      </w:pPr>
    </w:p>
    <w:p w:rsidR="00A47CB7" w:rsidRPr="005A405E" w:rsidRDefault="00A47CB7" w:rsidP="00A47CB7">
      <w:pPr>
        <w:jc w:val="center"/>
        <w:rPr>
          <w:rFonts w:ascii="ＭＳ 明朝" w:hAnsi="ＭＳ 明朝"/>
          <w:sz w:val="24"/>
        </w:rPr>
      </w:pPr>
      <w:r w:rsidRPr="005A405E">
        <w:rPr>
          <w:rFonts w:ascii="ＭＳ 明朝" w:hAnsi="ＭＳ 明朝"/>
          <w:sz w:val="24"/>
        </w:rPr>
        <w:t>令和　　年度畜産・酪農収益力強化整備等特別対策事業（機械導入事業）</w:t>
      </w:r>
    </w:p>
    <w:p w:rsidR="00A47CB7" w:rsidRPr="005A405E" w:rsidRDefault="00A47CB7" w:rsidP="00A47CB7">
      <w:pPr>
        <w:jc w:val="center"/>
        <w:rPr>
          <w:rFonts w:ascii="ＭＳ 明朝" w:hAnsi="ＭＳ 明朝"/>
          <w:sz w:val="24"/>
        </w:rPr>
      </w:pPr>
      <w:r w:rsidRPr="005A405E">
        <w:rPr>
          <w:rFonts w:ascii="ＭＳ 明朝" w:hAnsi="ＭＳ 明朝"/>
          <w:sz w:val="24"/>
        </w:rPr>
        <w:t>参加申請書　（※）</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 xml:space="preserve">　畜産・酪農収益力強化整備等特別対策事業（機械導入事業）を下記のとおり実施したいので、畜産・酪農収益力強化総合対策基金等事業実施要領（平成28年１月20日付け27生畜第1621号農林水産省生産局長通知）別紙２の第５の４の（２）の規定に基づき、関係書類を添えて申請します。</w:t>
      </w:r>
    </w:p>
    <w:p w:rsidR="00A47CB7" w:rsidRPr="005A405E" w:rsidRDefault="00A47CB7" w:rsidP="00A47CB7">
      <w:pPr>
        <w:rPr>
          <w:rFonts w:ascii="ＭＳ 明朝" w:hAnsi="ＭＳ 明朝"/>
          <w:sz w:val="24"/>
        </w:rPr>
      </w:pPr>
    </w:p>
    <w:p w:rsidR="00A47CB7" w:rsidRPr="005A405E" w:rsidRDefault="00A47CB7" w:rsidP="00A47CB7">
      <w:pPr>
        <w:jc w:val="center"/>
        <w:rPr>
          <w:rFonts w:ascii="ＭＳ 明朝" w:hAnsi="ＭＳ 明朝"/>
          <w:sz w:val="24"/>
        </w:rPr>
      </w:pPr>
      <w:r w:rsidRPr="005A405E">
        <w:rPr>
          <w:rFonts w:ascii="ＭＳ 明朝" w:hAnsi="ＭＳ 明朝"/>
          <w:sz w:val="24"/>
        </w:rPr>
        <w:t>記</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１　申請対象事業名（対象事業に〇印を付けてください。）</w:t>
      </w:r>
    </w:p>
    <w:tbl>
      <w:tblPr>
        <w:tblW w:w="0" w:type="auto"/>
        <w:tblInd w:w="529" w:type="dxa"/>
        <w:tblLayout w:type="fixed"/>
        <w:tblCellMar>
          <w:left w:w="0" w:type="dxa"/>
          <w:right w:w="0" w:type="dxa"/>
        </w:tblCellMar>
        <w:tblLook w:val="0000" w:firstRow="0" w:lastRow="0" w:firstColumn="0" w:lastColumn="0" w:noHBand="0" w:noVBand="0"/>
      </w:tblPr>
      <w:tblGrid>
        <w:gridCol w:w="1740"/>
        <w:gridCol w:w="6900"/>
      </w:tblGrid>
      <w:tr w:rsidR="00A47CB7" w:rsidRPr="005A405E" w:rsidTr="005A405E">
        <w:trPr>
          <w:trHeight w:val="388"/>
        </w:trPr>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p>
        </w:tc>
        <w:tc>
          <w:tcPr>
            <w:tcW w:w="6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 xml:space="preserve">　（１）畜産経営強化支援事業</w:t>
            </w:r>
          </w:p>
        </w:tc>
      </w:tr>
      <w:tr w:rsidR="00A47CB7" w:rsidRPr="005A405E" w:rsidTr="005A405E">
        <w:trPr>
          <w:trHeight w:val="409"/>
        </w:trPr>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p>
        </w:tc>
        <w:tc>
          <w:tcPr>
            <w:tcW w:w="6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5A405E" w:rsidRDefault="00A47CB7" w:rsidP="005A405E">
            <w:pPr>
              <w:rPr>
                <w:rFonts w:ascii="ＭＳ 明朝" w:hAnsi="ＭＳ 明朝"/>
                <w:sz w:val="24"/>
              </w:rPr>
            </w:pPr>
            <w:r w:rsidRPr="005A405E">
              <w:rPr>
                <w:rFonts w:ascii="ＭＳ 明朝" w:hAnsi="ＭＳ 明朝"/>
                <w:sz w:val="24"/>
              </w:rPr>
              <w:t xml:space="preserve">　（２）飼料生産受託組織等経営高度化支援事業</w:t>
            </w:r>
          </w:p>
        </w:tc>
      </w:tr>
    </w:tbl>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２　申請内容</w:t>
      </w:r>
    </w:p>
    <w:p w:rsidR="00A47CB7" w:rsidRPr="005A405E" w:rsidRDefault="00A47CB7" w:rsidP="00A47CB7">
      <w:pPr>
        <w:ind w:left="240"/>
        <w:rPr>
          <w:rFonts w:ascii="ＭＳ 明朝" w:hAnsi="ＭＳ 明朝"/>
          <w:sz w:val="24"/>
        </w:rPr>
      </w:pPr>
      <w:r w:rsidRPr="005A405E">
        <w:rPr>
          <w:rFonts w:ascii="ＭＳ 明朝" w:hAnsi="ＭＳ 明朝"/>
          <w:sz w:val="24"/>
        </w:rPr>
        <w:t xml:space="preserve">　別紙（※対象となる別紙の番号を記入）の「令和　　年度畜産・酪農収益力強化整備等特別対策事業（機械導入事業：※対象となる事業名を記入）申請内容」のとおり。</w:t>
      </w: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p>
    <w:p w:rsidR="00A47CB7" w:rsidRPr="005A405E" w:rsidRDefault="00A47CB7" w:rsidP="00A47CB7">
      <w:pPr>
        <w:rPr>
          <w:rFonts w:ascii="ＭＳ 明朝" w:hAnsi="ＭＳ 明朝"/>
          <w:sz w:val="24"/>
        </w:rPr>
      </w:pPr>
      <w:r w:rsidRPr="005A405E">
        <w:rPr>
          <w:rFonts w:ascii="ＭＳ 明朝" w:hAnsi="ＭＳ 明朝"/>
          <w:sz w:val="24"/>
        </w:rPr>
        <w:t>（注）対象となる別紙の番号及び事業名は、次のとおり。</w:t>
      </w:r>
    </w:p>
    <w:p w:rsidR="00A47CB7" w:rsidRPr="005A405E" w:rsidRDefault="00A47CB7" w:rsidP="00A47CB7">
      <w:pPr>
        <w:ind w:left="240"/>
        <w:rPr>
          <w:rFonts w:ascii="ＭＳ 明朝" w:hAnsi="ＭＳ 明朝"/>
          <w:sz w:val="24"/>
        </w:rPr>
      </w:pPr>
      <w:r w:rsidRPr="005A405E">
        <w:rPr>
          <w:rFonts w:ascii="ＭＳ 明朝" w:hAnsi="ＭＳ 明朝"/>
          <w:sz w:val="24"/>
        </w:rPr>
        <w:t>別紙２　畜産経営強化支援事業</w:t>
      </w:r>
    </w:p>
    <w:p w:rsidR="00A47CB7" w:rsidRPr="005A405E" w:rsidRDefault="00A47CB7" w:rsidP="00A47CB7">
      <w:pPr>
        <w:ind w:left="240"/>
        <w:rPr>
          <w:rFonts w:ascii="ＭＳ 明朝" w:hAnsi="ＭＳ 明朝"/>
          <w:sz w:val="24"/>
        </w:rPr>
      </w:pPr>
      <w:r w:rsidRPr="005A405E">
        <w:rPr>
          <w:rFonts w:ascii="ＭＳ 明朝" w:hAnsi="ＭＳ 明朝"/>
          <w:sz w:val="24"/>
        </w:rPr>
        <w:t>別紙３　飼料生産受託組織等経営高度化支援事業</w:t>
      </w:r>
    </w:p>
    <w:p w:rsidR="00A47CB7" w:rsidRPr="005A405E" w:rsidRDefault="00A47CB7" w:rsidP="00A47CB7">
      <w:pPr>
        <w:ind w:left="719" w:hanging="719"/>
        <w:rPr>
          <w:rFonts w:ascii="ＭＳ 明朝" w:hAnsi="ＭＳ 明朝"/>
          <w:sz w:val="24"/>
        </w:rPr>
      </w:pPr>
    </w:p>
    <w:p w:rsidR="00A47CB7" w:rsidRPr="0074657F" w:rsidRDefault="00A47CB7" w:rsidP="0037405E">
      <w:pPr>
        <w:rPr>
          <w:rFonts w:ascii="ＭＳ 明朝" w:hAnsi="ＭＳ 明朝"/>
        </w:rPr>
      </w:pPr>
      <w:r w:rsidRPr="0074657F">
        <w:rPr>
          <w:rFonts w:ascii="ＭＳ 明朝" w:hAnsi="ＭＳ 明朝"/>
        </w:rPr>
        <w:br w:type="page"/>
      </w:r>
      <w:r w:rsidRPr="0074657F">
        <w:rPr>
          <w:rFonts w:ascii="ＭＳ 明朝" w:hAnsi="ＭＳ 明朝"/>
        </w:rPr>
        <w:lastRenderedPageBreak/>
        <w:t>別記様式第３号－別紙２　畜産経営強化支援事業（購入方式）</w:t>
      </w:r>
    </w:p>
    <w:p w:rsidR="00A47CB7" w:rsidRPr="005A0040"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畜産・酪農収益力強化整備等特別対策事業（機械導入事業：畜産経営強化支援事業）</w:t>
      </w:r>
    </w:p>
    <w:p w:rsidR="00A47CB7" w:rsidRPr="0074657F" w:rsidRDefault="00A47CB7" w:rsidP="00A47CB7">
      <w:pPr>
        <w:jc w:val="center"/>
        <w:rPr>
          <w:rFonts w:ascii="ＭＳ 明朝" w:hAnsi="ＭＳ 明朝"/>
        </w:rPr>
      </w:pPr>
      <w:r w:rsidRPr="0074657F">
        <w:rPr>
          <w:rFonts w:ascii="ＭＳ 明朝" w:hAnsi="ＭＳ 明朝"/>
        </w:rPr>
        <w:t>申請内容</w:t>
      </w:r>
    </w:p>
    <w:p w:rsidR="00A47CB7" w:rsidRPr="0074657F" w:rsidRDefault="00A47CB7" w:rsidP="00A47CB7">
      <w:pPr>
        <w:jc w:val="center"/>
        <w:rPr>
          <w:rFonts w:ascii="ＭＳ 明朝" w:hAnsi="ＭＳ 明朝"/>
        </w:rPr>
      </w:pPr>
    </w:p>
    <w:tbl>
      <w:tblPr>
        <w:tblW w:w="0" w:type="auto"/>
        <w:tblInd w:w="3769" w:type="dxa"/>
        <w:tblLayout w:type="fixed"/>
        <w:tblCellMar>
          <w:left w:w="0" w:type="dxa"/>
          <w:right w:w="0" w:type="dxa"/>
        </w:tblCellMar>
        <w:tblLook w:val="0000" w:firstRow="0" w:lastRow="0" w:firstColumn="0" w:lastColumn="0" w:noHBand="0" w:noVBand="0"/>
      </w:tblPr>
      <w:tblGrid>
        <w:gridCol w:w="5160"/>
      </w:tblGrid>
      <w:tr w:rsidR="00A47CB7" w:rsidRPr="0074657F" w:rsidTr="0098469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取組主体名</w:t>
            </w:r>
          </w:p>
          <w:p w:rsidR="00A47CB7" w:rsidRPr="0074657F" w:rsidRDefault="00A47CB7" w:rsidP="00984697">
            <w:pPr>
              <w:rPr>
                <w:rFonts w:ascii="ＭＳ 明朝" w:hAnsi="ＭＳ 明朝"/>
              </w:rPr>
            </w:pPr>
            <w:r w:rsidRPr="0074657F">
              <w:rPr>
                <w:rFonts w:ascii="ＭＳ 明朝" w:hAnsi="ＭＳ 明朝"/>
              </w:rPr>
              <w:t>（住所）</w:t>
            </w:r>
          </w:p>
        </w:tc>
      </w:tr>
    </w:tbl>
    <w:p w:rsidR="00A47CB7" w:rsidRPr="0074657F" w:rsidRDefault="00A47CB7" w:rsidP="00A47CB7">
      <w:pPr>
        <w:rPr>
          <w:rFonts w:ascii="ＭＳ 明朝" w:hAnsi="ＭＳ 明朝"/>
        </w:rPr>
      </w:pPr>
      <w:r w:rsidRPr="0074657F">
        <w:rPr>
          <w:rFonts w:ascii="ＭＳ 明朝" w:hAnsi="ＭＳ 明朝"/>
        </w:rPr>
        <w:t xml:space="preserve">　　　　　　　　　　　　　　　　</w:t>
      </w:r>
    </w:p>
    <w:p w:rsidR="00A47CB7" w:rsidRPr="0074657F" w:rsidRDefault="00A47CB7" w:rsidP="00A47CB7">
      <w:pPr>
        <w:rPr>
          <w:rFonts w:ascii="ＭＳ 明朝" w:hAnsi="ＭＳ 明朝"/>
        </w:rPr>
      </w:pPr>
      <w:r w:rsidRPr="0074657F">
        <w:rPr>
          <w:rFonts w:ascii="ＭＳ 明朝" w:hAnsi="ＭＳ 明朝"/>
        </w:rPr>
        <w:t>１　取組主体等要件（該当する方に〇印を付けてください。）</w:t>
      </w:r>
    </w:p>
    <w:tbl>
      <w:tblPr>
        <w:tblW w:w="0" w:type="auto"/>
        <w:tblInd w:w="409" w:type="dxa"/>
        <w:tblLayout w:type="fixed"/>
        <w:tblCellMar>
          <w:left w:w="0" w:type="dxa"/>
          <w:right w:w="0" w:type="dxa"/>
        </w:tblCellMar>
        <w:tblLook w:val="0000" w:firstRow="0" w:lastRow="0" w:firstColumn="0" w:lastColumn="0" w:noHBand="0" w:noVBand="0"/>
      </w:tblPr>
      <w:tblGrid>
        <w:gridCol w:w="1200"/>
        <w:gridCol w:w="7800"/>
      </w:tblGrid>
      <w:tr w:rsidR="00A47CB7" w:rsidRPr="0074657F" w:rsidTr="005A405E">
        <w:trPr>
          <w:trHeight w:val="310"/>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畜産を営む者（認定農業者・新規就農者）</w:t>
            </w:r>
          </w:p>
        </w:tc>
      </w:tr>
      <w:tr w:rsidR="00A47CB7" w:rsidRPr="0074657F" w:rsidTr="005A405E">
        <w:trPr>
          <w:trHeight w:val="310"/>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認定農業者・新規就農者に該当する２者以上で構成する集団</w:t>
            </w:r>
          </w:p>
        </w:tc>
      </w:tr>
      <w:tr w:rsidR="00A47CB7" w:rsidRPr="0074657F" w:rsidTr="005A405E">
        <w:trPr>
          <w:trHeight w:val="310"/>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auto"/>
              <w:right w:val="single" w:sz="4" w:space="0" w:color="000000"/>
            </w:tcBorders>
            <w:tcMar>
              <w:left w:w="49" w:type="dxa"/>
              <w:right w:w="49" w:type="dxa"/>
            </w:tcMar>
          </w:tcPr>
          <w:p w:rsidR="00A47CB7" w:rsidRPr="0074657F" w:rsidRDefault="00A47CB7" w:rsidP="00984697">
            <w:pPr>
              <w:ind w:firstLineChars="50" w:firstLine="105"/>
              <w:rPr>
                <w:rFonts w:ascii="ＭＳ 明朝" w:hAnsi="ＭＳ 明朝"/>
              </w:rPr>
            </w:pPr>
            <w:r w:rsidRPr="0074657F">
              <w:rPr>
                <w:rFonts w:ascii="ＭＳ 明朝" w:hAnsi="ＭＳ 明朝"/>
              </w:rPr>
              <w:t>地方公共団体（実施要領別添４の第３の施設整備を行う者）</w:t>
            </w:r>
          </w:p>
        </w:tc>
      </w:tr>
      <w:tr w:rsidR="00A47CB7" w:rsidRPr="0074657F" w:rsidTr="005A405E">
        <w:trPr>
          <w:trHeight w:val="310"/>
        </w:trPr>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auto"/>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ind w:firstLineChars="50" w:firstLine="105"/>
              <w:rPr>
                <w:rFonts w:ascii="ＭＳ 明朝" w:hAnsi="ＭＳ 明朝"/>
              </w:rPr>
            </w:pPr>
            <w:r w:rsidRPr="0074657F">
              <w:rPr>
                <w:rFonts w:ascii="ＭＳ 明朝" w:hAnsi="ＭＳ 明朝"/>
              </w:rPr>
              <w:t>後継者不在経営体（実施要領別紙４の事業を行う者）</w:t>
            </w:r>
          </w:p>
        </w:tc>
      </w:tr>
      <w:tr w:rsidR="00A47CB7" w:rsidRPr="0074657F" w:rsidTr="005A405E">
        <w:trPr>
          <w:trHeight w:val="310"/>
        </w:trPr>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auto"/>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その他団体等（上記以外）</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　取組主体の状況（令和　　年　　月末時点）</w:t>
      </w:r>
    </w:p>
    <w:p w:rsidR="00A47CB7" w:rsidRPr="0074657F" w:rsidRDefault="00A47CB7" w:rsidP="00A47CB7">
      <w:pPr>
        <w:rPr>
          <w:rFonts w:ascii="ＭＳ 明朝" w:hAnsi="ＭＳ 明朝"/>
        </w:rPr>
      </w:pPr>
      <w:r w:rsidRPr="0074657F">
        <w:rPr>
          <w:rFonts w:ascii="ＭＳ 明朝" w:hAnsi="ＭＳ 明朝"/>
        </w:rPr>
        <w:t>（１）飼養状況</w:t>
      </w:r>
    </w:p>
    <w:tbl>
      <w:tblPr>
        <w:tblW w:w="0" w:type="auto"/>
        <w:tblInd w:w="409" w:type="dxa"/>
        <w:tblLayout w:type="fixed"/>
        <w:tblCellMar>
          <w:left w:w="0" w:type="dxa"/>
          <w:right w:w="0" w:type="dxa"/>
        </w:tblCellMar>
        <w:tblLook w:val="0000" w:firstRow="0" w:lastRow="0" w:firstColumn="0" w:lastColumn="0" w:noHBand="0" w:noVBand="0"/>
      </w:tblPr>
      <w:tblGrid>
        <w:gridCol w:w="1560"/>
        <w:gridCol w:w="2880"/>
        <w:gridCol w:w="1560"/>
        <w:gridCol w:w="3000"/>
      </w:tblGrid>
      <w:tr w:rsidR="00A47CB7" w:rsidRPr="0074657F" w:rsidTr="009846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乳　牛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採卵鶏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羽（　　　　）</w:t>
            </w:r>
          </w:p>
        </w:tc>
      </w:tr>
      <w:tr w:rsidR="00A47CB7" w:rsidRPr="0074657F" w:rsidTr="009846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肉用牛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ブロイラー </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羽（　　　　）</w:t>
            </w:r>
          </w:p>
        </w:tc>
      </w:tr>
      <w:tr w:rsidR="00A47CB7" w:rsidRPr="0074657F" w:rsidTr="009846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肉　豚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225F57">
      <w:pPr>
        <w:ind w:firstLineChars="150" w:firstLine="315"/>
        <w:rPr>
          <w:rFonts w:ascii="ＭＳ 明朝" w:hAnsi="ＭＳ 明朝"/>
        </w:rPr>
      </w:pPr>
      <w:r w:rsidRPr="0074657F">
        <w:rPr>
          <w:rFonts w:ascii="ＭＳ 明朝" w:hAnsi="ＭＳ 明朝"/>
        </w:rPr>
        <w:t>（注１）肉豚について一貫経営の場合は、肥育豚換算（母豚×10頭）頭数を記入してください。</w:t>
      </w:r>
    </w:p>
    <w:p w:rsidR="00A47CB7" w:rsidRPr="0074657F" w:rsidRDefault="00A47CB7" w:rsidP="00225F57">
      <w:pPr>
        <w:ind w:firstLineChars="150" w:firstLine="315"/>
        <w:rPr>
          <w:rFonts w:ascii="ＭＳ 明朝" w:hAnsi="ＭＳ 明朝"/>
        </w:rPr>
      </w:pPr>
      <w:r w:rsidRPr="0074657F">
        <w:rPr>
          <w:rFonts w:ascii="ＭＳ 明朝" w:hAnsi="ＭＳ 明朝"/>
        </w:rPr>
        <w:t>（注２）預託されている飼養頭数（羽数）を（　）に内数として記入してください。</w:t>
      </w:r>
    </w:p>
    <w:p w:rsidR="00A47CB7" w:rsidRPr="0074657F" w:rsidRDefault="00A47CB7" w:rsidP="00A47CB7">
      <w:pPr>
        <w:ind w:leftChars="150" w:left="945" w:rightChars="176" w:right="370" w:hangingChars="300" w:hanging="630"/>
        <w:rPr>
          <w:rFonts w:ascii="ＭＳ 明朝" w:hAnsi="ＭＳ 明朝"/>
        </w:rPr>
      </w:pPr>
      <w:r w:rsidRPr="0074657F">
        <w:rPr>
          <w:rFonts w:ascii="ＭＳ 明朝" w:hAnsi="ＭＳ 明朝"/>
        </w:rPr>
        <w:t>（注３）地方公共団体（</w:t>
      </w:r>
      <w:r w:rsidR="004D4D61" w:rsidRPr="0074657F">
        <w:rPr>
          <w:rFonts w:ascii="ＭＳ 明朝" w:hAnsi="ＭＳ 明朝" w:hint="eastAsia"/>
        </w:rPr>
        <w:t>実施</w:t>
      </w:r>
      <w:r w:rsidR="004D4D61" w:rsidRPr="0074657F">
        <w:rPr>
          <w:rFonts w:ascii="ＭＳ 明朝" w:hAnsi="ＭＳ 明朝"/>
        </w:rPr>
        <w:t>要領</w:t>
      </w:r>
      <w:r w:rsidRPr="0074657F">
        <w:rPr>
          <w:rFonts w:ascii="ＭＳ 明朝" w:hAnsi="ＭＳ 明朝"/>
        </w:rPr>
        <w:t>別添４の第３の施設整備を行う者）の場合は、家畜排せつ物処理施設を利用する畜産農家の飼養頭羽数の合計を記入するとともに、（　）内に戸数を記入してください。</w:t>
      </w:r>
    </w:p>
    <w:p w:rsidR="00A47CB7" w:rsidRPr="0074657F" w:rsidRDefault="00A47CB7" w:rsidP="00A47CB7">
      <w:pPr>
        <w:rPr>
          <w:rFonts w:ascii="ＭＳ 明朝" w:hAnsi="ＭＳ 明朝"/>
        </w:rPr>
      </w:pPr>
      <w:r w:rsidRPr="0074657F">
        <w:rPr>
          <w:rFonts w:ascii="ＭＳ 明朝" w:hAnsi="ＭＳ 明朝"/>
        </w:rPr>
        <w:t>（２）飼料畑等</w:t>
      </w:r>
    </w:p>
    <w:tbl>
      <w:tblPr>
        <w:tblW w:w="0" w:type="auto"/>
        <w:tblInd w:w="409" w:type="dxa"/>
        <w:tblLayout w:type="fixed"/>
        <w:tblCellMar>
          <w:left w:w="0" w:type="dxa"/>
          <w:right w:w="0" w:type="dxa"/>
        </w:tblCellMar>
        <w:tblLook w:val="0000" w:firstRow="0" w:lastRow="0" w:firstColumn="0" w:lastColumn="0" w:noHBand="0" w:noVBand="0"/>
      </w:tblPr>
      <w:tblGrid>
        <w:gridCol w:w="1200"/>
        <w:gridCol w:w="3240"/>
        <w:gridCol w:w="1200"/>
        <w:gridCol w:w="336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田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草地  </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r>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畑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ind w:left="360"/>
        <w:rPr>
          <w:rFonts w:ascii="ＭＳ 明朝" w:hAnsi="ＭＳ 明朝"/>
        </w:rPr>
      </w:pPr>
      <w:r w:rsidRPr="0074657F">
        <w:rPr>
          <w:rFonts w:ascii="ＭＳ 明朝" w:hAnsi="ＭＳ 明朝"/>
        </w:rPr>
        <w:t>（注）借地を（　）に内数として記入してください。</w:t>
      </w:r>
    </w:p>
    <w:p w:rsidR="00A47CB7" w:rsidRPr="0074657F" w:rsidRDefault="00A47CB7" w:rsidP="00A47CB7">
      <w:pPr>
        <w:rPr>
          <w:rFonts w:ascii="ＭＳ 明朝" w:hAnsi="ＭＳ 明朝"/>
          <w:szCs w:val="24"/>
        </w:rPr>
      </w:pPr>
      <w:r w:rsidRPr="0074657F">
        <w:rPr>
          <w:rFonts w:ascii="ＭＳ 明朝" w:hAnsi="ＭＳ 明朝"/>
          <w:szCs w:val="24"/>
        </w:rPr>
        <w:t>（３）堆肥の処理状況</w:t>
      </w:r>
    </w:p>
    <w:tbl>
      <w:tblPr>
        <w:tblW w:w="0" w:type="auto"/>
        <w:tblInd w:w="409" w:type="dxa"/>
        <w:tblLayout w:type="fixed"/>
        <w:tblCellMar>
          <w:left w:w="0" w:type="dxa"/>
          <w:right w:w="0" w:type="dxa"/>
        </w:tblCellMar>
        <w:tblLook w:val="0000" w:firstRow="0" w:lastRow="0" w:firstColumn="0" w:lastColumn="0" w:noHBand="0" w:noVBand="0"/>
      </w:tblPr>
      <w:tblGrid>
        <w:gridCol w:w="1200"/>
        <w:gridCol w:w="3240"/>
        <w:gridCol w:w="1200"/>
        <w:gridCol w:w="336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堆肥の年間処理量(取扱量)</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p>
          <w:p w:rsidR="00A47CB7" w:rsidRPr="0074657F" w:rsidRDefault="00A47CB7" w:rsidP="00984697">
            <w:pPr>
              <w:jc w:val="right"/>
              <w:rPr>
                <w:rFonts w:ascii="ＭＳ 明朝" w:hAnsi="ＭＳ 明朝"/>
              </w:rPr>
            </w:pPr>
            <w:r w:rsidRPr="0074657F">
              <w:rPr>
                <w:rFonts w:ascii="ＭＳ 明朝" w:hAnsi="ＭＳ 明朝"/>
              </w:rPr>
              <w:t>ｔ</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rPr>
              <w:t>受益面積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p>
          <w:p w:rsidR="00A47CB7" w:rsidRPr="0074657F" w:rsidRDefault="00A47CB7" w:rsidP="00984697">
            <w:pPr>
              <w:jc w:val="right"/>
              <w:rPr>
                <w:rFonts w:ascii="ＭＳ 明朝" w:hAnsi="ＭＳ 明朝"/>
              </w:rPr>
            </w:pPr>
            <w:r w:rsidRPr="0074657F">
              <w:rPr>
                <w:rFonts w:ascii="ＭＳ 明朝" w:hAnsi="ＭＳ 明朝"/>
              </w:rPr>
              <w:t>ｈａ</w:t>
            </w:r>
          </w:p>
        </w:tc>
      </w:tr>
    </w:tbl>
    <w:p w:rsidR="00A47CB7" w:rsidRPr="0074657F" w:rsidRDefault="00A47CB7" w:rsidP="00A47CB7">
      <w:pPr>
        <w:ind w:leftChars="149" w:left="764" w:rightChars="176" w:right="370" w:hangingChars="215" w:hanging="451"/>
        <w:rPr>
          <w:rFonts w:ascii="ＭＳ 明朝" w:hAnsi="ＭＳ 明朝"/>
        </w:rPr>
      </w:pPr>
      <w:r w:rsidRPr="0074657F">
        <w:rPr>
          <w:rFonts w:ascii="ＭＳ 明朝" w:hAnsi="ＭＳ 明朝"/>
        </w:rPr>
        <w:t>（注）地方公共団体（</w:t>
      </w:r>
      <w:r w:rsidR="004D4D61" w:rsidRPr="0074657F">
        <w:rPr>
          <w:rFonts w:ascii="ＭＳ 明朝" w:hAnsi="ＭＳ 明朝" w:hint="eastAsia"/>
        </w:rPr>
        <w:t>実施</w:t>
      </w:r>
      <w:r w:rsidR="004D4D61" w:rsidRPr="0074657F">
        <w:rPr>
          <w:rFonts w:ascii="ＭＳ 明朝" w:hAnsi="ＭＳ 明朝"/>
        </w:rPr>
        <w:t>要領</w:t>
      </w:r>
      <w:r w:rsidRPr="0074657F">
        <w:rPr>
          <w:rFonts w:ascii="ＭＳ 明朝" w:hAnsi="ＭＳ 明朝"/>
        </w:rPr>
        <w:t>別添４の第３の施設整備を行う者）の場合は、家畜排せつ物処理施設を利用する畜産農家に係る堆肥の年間処理量及び堆肥の還元面積を記入してください。</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３　畜産クラスター計画</w:t>
      </w:r>
    </w:p>
    <w:p w:rsidR="00A47CB7" w:rsidRPr="0074657F" w:rsidRDefault="00A47CB7" w:rsidP="00A47CB7">
      <w:pPr>
        <w:rPr>
          <w:rFonts w:ascii="ＭＳ 明朝" w:hAnsi="ＭＳ 明朝"/>
        </w:rPr>
      </w:pPr>
      <w:r w:rsidRPr="0074657F">
        <w:rPr>
          <w:rFonts w:ascii="ＭＳ 明朝" w:hAnsi="ＭＳ 明朝"/>
        </w:rPr>
        <w:t>（１）畜産クラスター協議会の名称</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A47CB7" w:rsidRPr="0074657F" w:rsidTr="00F979B8">
        <w:trPr>
          <w:trHeight w:val="351"/>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r w:rsidRPr="0074657F">
        <w:rPr>
          <w:rFonts w:ascii="ＭＳ 明朝" w:hAnsi="ＭＳ 明朝"/>
        </w:rPr>
        <w:t>（２）畜産クラスター計画の都道府県知事への提出状況等</w:t>
      </w:r>
    </w:p>
    <w:tbl>
      <w:tblPr>
        <w:tblW w:w="0" w:type="auto"/>
        <w:tblInd w:w="409" w:type="dxa"/>
        <w:tblLayout w:type="fixed"/>
        <w:tblCellMar>
          <w:left w:w="0" w:type="dxa"/>
          <w:right w:w="0" w:type="dxa"/>
        </w:tblCellMar>
        <w:tblLook w:val="0000" w:firstRow="0" w:lastRow="0" w:firstColumn="0" w:lastColumn="0" w:noHBand="0" w:noVBand="0"/>
      </w:tblPr>
      <w:tblGrid>
        <w:gridCol w:w="2160"/>
        <w:gridCol w:w="2280"/>
        <w:gridCol w:w="2160"/>
        <w:gridCol w:w="2400"/>
      </w:tblGrid>
      <w:tr w:rsidR="00A47CB7" w:rsidRPr="0074657F" w:rsidTr="00984697">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F979B8">
            <w:pPr>
              <w:jc w:val="center"/>
              <w:rPr>
                <w:rFonts w:ascii="ＭＳ 明朝" w:hAnsi="ＭＳ 明朝"/>
              </w:rPr>
            </w:pPr>
            <w:r w:rsidRPr="0074657F">
              <w:rPr>
                <w:rFonts w:ascii="ＭＳ 明朝" w:hAnsi="ＭＳ 明朝"/>
                <w:position w:val="-18"/>
                <w:sz w:val="22"/>
              </w:rPr>
              <w:t>計画申請した都道府県名（市町村名）</w:t>
            </w: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F979B8" w:rsidP="00F979B8">
            <w:pPr>
              <w:wordWrap w:val="0"/>
              <w:jc w:val="right"/>
              <w:rPr>
                <w:rFonts w:ascii="ＭＳ 明朝" w:hAnsi="ＭＳ 明朝"/>
              </w:rPr>
            </w:pPr>
            <w:r w:rsidRPr="0074657F">
              <w:rPr>
                <w:rFonts w:ascii="ＭＳ 明朝" w:hAnsi="ＭＳ 明朝" w:hint="eastAsia"/>
                <w:position w:val="-18"/>
                <w:sz w:val="22"/>
              </w:rPr>
              <w:t xml:space="preserve">北 海 道　　　　</w:t>
            </w:r>
            <w:r w:rsidR="00A47CB7" w:rsidRPr="0074657F">
              <w:rPr>
                <w:rFonts w:ascii="ＭＳ 明朝" w:hAnsi="ＭＳ 明朝"/>
                <w:position w:val="-18"/>
                <w:sz w:val="22"/>
              </w:rPr>
              <w:t>（</w:t>
            </w:r>
            <w:r w:rsidR="00A47CB7" w:rsidRPr="0074657F">
              <w:rPr>
                <w:rFonts w:ascii="ＭＳ 明朝" w:hAnsi="ＭＳ 明朝"/>
                <w:position w:val="-19"/>
              </w:rPr>
              <w:t xml:space="preserve">　　　　　　</w:t>
            </w:r>
            <w:r w:rsidR="00A47CB7" w:rsidRPr="0074657F">
              <w:rPr>
                <w:rFonts w:ascii="ＭＳ 明朝" w:hAnsi="ＭＳ 明朝"/>
                <w:position w:val="-18"/>
                <w:sz w:val="22"/>
              </w:rPr>
              <w:t>）</w:t>
            </w:r>
          </w:p>
        </w:tc>
      </w:tr>
      <w:tr w:rsidR="00A47CB7" w:rsidRPr="0074657F" w:rsidTr="0098469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8"/>
                <w:sz w:val="22"/>
              </w:rPr>
              <w:t>申請年月日</w:t>
            </w:r>
          </w:p>
          <w:p w:rsidR="00A47CB7" w:rsidRPr="0074657F" w:rsidRDefault="00A47CB7" w:rsidP="00984697">
            <w:pPr>
              <w:rPr>
                <w:rFonts w:ascii="ＭＳ 明朝" w:hAnsi="ＭＳ 明朝"/>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F979B8" w:rsidP="00984697">
            <w:pPr>
              <w:jc w:val="center"/>
              <w:rPr>
                <w:rFonts w:ascii="ＭＳ 明朝" w:hAnsi="ＭＳ 明朝"/>
              </w:rPr>
            </w:pPr>
            <w:r w:rsidRPr="0074657F">
              <w:rPr>
                <w:rFonts w:ascii="ＭＳ 明朝" w:hAnsi="ＭＳ 明朝" w:hint="eastAsia"/>
                <w:sz w:val="22"/>
              </w:rPr>
              <w:t>北海道</w:t>
            </w:r>
            <w:r w:rsidR="00A47CB7" w:rsidRPr="0074657F">
              <w:rPr>
                <w:rFonts w:ascii="ＭＳ 明朝" w:hAnsi="ＭＳ 明朝"/>
                <w:sz w:val="22"/>
              </w:rPr>
              <w:t>知事の</w:t>
            </w:r>
          </w:p>
          <w:p w:rsidR="00A47CB7" w:rsidRPr="0074657F" w:rsidRDefault="00A47CB7" w:rsidP="00984697">
            <w:pPr>
              <w:jc w:val="center"/>
              <w:rPr>
                <w:rFonts w:ascii="ＭＳ 明朝" w:hAnsi="ＭＳ 明朝"/>
              </w:rPr>
            </w:pPr>
            <w:r w:rsidRPr="0074657F">
              <w:rPr>
                <w:rFonts w:ascii="ＭＳ 明朝" w:hAnsi="ＭＳ 明朝"/>
                <w:sz w:val="22"/>
              </w:rPr>
              <w:t>認定年月日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A47CB7">
      <w:pPr>
        <w:ind w:left="959" w:right="240" w:hanging="599"/>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４　申請機械装置の概要等</w:t>
      </w:r>
    </w:p>
    <w:p w:rsidR="00A47CB7" w:rsidRPr="0074657F" w:rsidRDefault="00A47CB7" w:rsidP="00A47CB7">
      <w:pPr>
        <w:rPr>
          <w:rFonts w:ascii="ＭＳ 明朝" w:hAnsi="ＭＳ 明朝"/>
        </w:rPr>
      </w:pPr>
      <w:r w:rsidRPr="0074657F">
        <w:rPr>
          <w:rFonts w:ascii="ＭＳ 明朝" w:hAnsi="ＭＳ 明朝"/>
        </w:rPr>
        <w:t xml:space="preserve">　　別記様式第３号－別紙４のとおり。</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５　申請機械装置の設置場所</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A47CB7" w:rsidRPr="0074657F" w:rsidTr="00F979B8">
        <w:trPr>
          <w:trHeight w:val="366"/>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F979B8" w:rsidRPr="0074657F" w:rsidRDefault="00F979B8" w:rsidP="00A47CB7">
      <w:pPr>
        <w:rPr>
          <w:rFonts w:ascii="ＭＳ 明朝" w:hAnsi="ＭＳ 明朝"/>
        </w:rPr>
      </w:pPr>
    </w:p>
    <w:p w:rsidR="00277923" w:rsidRPr="0074657F" w:rsidRDefault="00277923"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６　簡易飼料保管庫等について</w:t>
      </w:r>
    </w:p>
    <w:p w:rsidR="00A47CB7" w:rsidRPr="0074657F" w:rsidRDefault="00A47CB7" w:rsidP="00A47CB7">
      <w:pPr>
        <w:ind w:left="480"/>
        <w:rPr>
          <w:rFonts w:ascii="ＭＳ 明朝" w:hAnsi="ＭＳ 明朝"/>
        </w:rPr>
      </w:pPr>
      <w:r w:rsidRPr="0074657F">
        <w:rPr>
          <w:rFonts w:ascii="ＭＳ 明朝" w:hAnsi="ＭＳ 明朝"/>
        </w:rPr>
        <w:t>コンテナ、簡易飼料保管庫を希望する場合は次について記述してください。</w:t>
      </w:r>
    </w:p>
    <w:p w:rsidR="00A47CB7" w:rsidRPr="0074657F" w:rsidRDefault="00A47CB7" w:rsidP="00A47CB7">
      <w:pPr>
        <w:rPr>
          <w:rFonts w:ascii="ＭＳ 明朝" w:hAnsi="ＭＳ 明朝"/>
        </w:rPr>
      </w:pPr>
      <w:r w:rsidRPr="0074657F">
        <w:rPr>
          <w:rFonts w:ascii="ＭＳ 明朝" w:hAnsi="ＭＳ 明朝"/>
        </w:rPr>
        <w:t>（１）設置目的</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A47CB7" w:rsidRPr="0074657F" w:rsidTr="00984697">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（２）面積の算出根拠</w:t>
      </w:r>
    </w:p>
    <w:tbl>
      <w:tblPr>
        <w:tblW w:w="0" w:type="auto"/>
        <w:tblInd w:w="409" w:type="dxa"/>
        <w:tblLayout w:type="fixed"/>
        <w:tblCellMar>
          <w:left w:w="0" w:type="dxa"/>
          <w:right w:w="0" w:type="dxa"/>
        </w:tblCellMar>
        <w:tblLook w:val="0000" w:firstRow="0" w:lastRow="0" w:firstColumn="0" w:lastColumn="0" w:noHBand="0" w:noVBand="0"/>
      </w:tblPr>
      <w:tblGrid>
        <w:gridCol w:w="1200"/>
        <w:gridCol w:w="1800"/>
        <w:gridCol w:w="1200"/>
        <w:gridCol w:w="480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0"/>
              </w:rPr>
              <w:t>延床面積</w:t>
            </w:r>
          </w:p>
          <w:p w:rsidR="00A47CB7" w:rsidRPr="0074657F" w:rsidRDefault="00A47CB7" w:rsidP="00984697">
            <w:pPr>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position w:val="-10"/>
              </w:rPr>
              <w:t>㎡</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算出根拠</w:t>
            </w:r>
          </w:p>
          <w:p w:rsidR="00A47CB7" w:rsidRPr="0074657F" w:rsidRDefault="00A47CB7" w:rsidP="00984697">
            <w:pPr>
              <w:rPr>
                <w:rFonts w:ascii="ＭＳ 明朝" w:hAnsi="ＭＳ 明朝"/>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保管する飼料の種類／数量：</w:t>
            </w:r>
          </w:p>
          <w:p w:rsidR="00A47CB7" w:rsidRPr="0074657F" w:rsidRDefault="00A47CB7" w:rsidP="00984697">
            <w:pPr>
              <w:rPr>
                <w:rFonts w:ascii="ＭＳ 明朝" w:hAnsi="ＭＳ 明朝"/>
              </w:rPr>
            </w:pPr>
            <w:r w:rsidRPr="0074657F">
              <w:rPr>
                <w:rFonts w:ascii="ＭＳ 明朝" w:hAnsi="ＭＳ 明朝"/>
              </w:rPr>
              <w:t xml:space="preserve">                   ／        ｔ</w:t>
            </w:r>
          </w:p>
        </w:tc>
      </w:tr>
    </w:tbl>
    <w:p w:rsidR="00A47CB7" w:rsidRPr="0074657F" w:rsidRDefault="00A47CB7" w:rsidP="00A47CB7">
      <w:pPr>
        <w:rPr>
          <w:rFonts w:ascii="ＭＳ 明朝" w:hAnsi="ＭＳ 明朝"/>
        </w:rPr>
      </w:pPr>
      <w:r w:rsidRPr="0074657F">
        <w:rPr>
          <w:rFonts w:ascii="ＭＳ 明朝" w:hAnsi="ＭＳ 明朝"/>
        </w:rPr>
        <w:t xml:space="preserve">    </w:t>
      </w:r>
    </w:p>
    <w:p w:rsidR="00A47CB7" w:rsidRPr="0074657F" w:rsidRDefault="00A47CB7" w:rsidP="00A47CB7">
      <w:pPr>
        <w:rPr>
          <w:rFonts w:ascii="ＭＳ 明朝" w:hAnsi="ＭＳ 明朝"/>
        </w:rPr>
      </w:pPr>
      <w:r w:rsidRPr="0074657F">
        <w:rPr>
          <w:rFonts w:ascii="ＭＳ 明朝" w:hAnsi="ＭＳ 明朝"/>
        </w:rPr>
        <w:t>７  動産総合保険</w:t>
      </w:r>
    </w:p>
    <w:tbl>
      <w:tblPr>
        <w:tblW w:w="0" w:type="auto"/>
        <w:tblInd w:w="409" w:type="dxa"/>
        <w:tblLayout w:type="fixed"/>
        <w:tblCellMar>
          <w:left w:w="0" w:type="dxa"/>
          <w:right w:w="0" w:type="dxa"/>
        </w:tblCellMar>
        <w:tblLook w:val="0000" w:firstRow="0" w:lastRow="0" w:firstColumn="0" w:lastColumn="0" w:noHBand="0" w:noVBand="0"/>
      </w:tblPr>
      <w:tblGrid>
        <w:gridCol w:w="2940"/>
        <w:gridCol w:w="3720"/>
        <w:gridCol w:w="2340"/>
      </w:tblGrid>
      <w:tr w:rsidR="00A47CB7" w:rsidRPr="0074657F" w:rsidTr="00984697">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保険会社名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保険の内容</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盗難保険の有無</w:t>
            </w:r>
          </w:p>
        </w:tc>
      </w:tr>
      <w:tr w:rsidR="00A47CB7" w:rsidRPr="0074657F" w:rsidTr="00984697">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spacing w:line="360" w:lineRule="exact"/>
        <w:rPr>
          <w:rFonts w:ascii="ＭＳ 明朝" w:hAnsi="ＭＳ 明朝"/>
        </w:rPr>
      </w:pPr>
      <w:r w:rsidRPr="0074657F">
        <w:rPr>
          <w:rFonts w:ascii="ＭＳ 明朝" w:hAnsi="ＭＳ 明朝"/>
        </w:rPr>
        <w:t>８　添付書類</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（１）申請する補助対象機械装置の一般競争入札の場合は入札結果を証する書面及び見積書（写し）、見積もり合わせの場合は三者以上の見積書（写し）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（２）申請する補助対象機械装置のカタログの原本又は販売業者により原本証明されたカタログの写し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（３）取組主体等が</w:t>
      </w:r>
      <w:r w:rsidR="004D4D61" w:rsidRPr="0074657F">
        <w:rPr>
          <w:rFonts w:ascii="ＭＳ 明朝" w:hAnsi="ＭＳ 明朝" w:hint="eastAsia"/>
        </w:rPr>
        <w:t>実施</w:t>
      </w:r>
      <w:r w:rsidRPr="0074657F">
        <w:rPr>
          <w:rFonts w:ascii="ＭＳ 明朝" w:hAnsi="ＭＳ 明朝"/>
        </w:rPr>
        <w:t>要領で規定する法人の場合、定款（写し）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（４）</w:t>
      </w:r>
      <w:r w:rsidRPr="0074657F">
        <w:rPr>
          <w:rFonts w:ascii="ＭＳ 明朝" w:hAnsi="ＭＳ 明朝"/>
          <w:sz w:val="22"/>
        </w:rPr>
        <w:t>取組主体等が</w:t>
      </w:r>
      <w:r w:rsidR="004D4D61" w:rsidRPr="0074657F">
        <w:rPr>
          <w:rFonts w:ascii="ＭＳ 明朝" w:hAnsi="ＭＳ 明朝" w:hint="eastAsia"/>
        </w:rPr>
        <w:t>実施</w:t>
      </w:r>
      <w:r w:rsidRPr="0074657F">
        <w:rPr>
          <w:rFonts w:ascii="ＭＳ 明朝" w:hAnsi="ＭＳ 明朝"/>
          <w:sz w:val="22"/>
        </w:rPr>
        <w:t>要領で規定する集団及び団体の場合</w:t>
      </w:r>
      <w:r w:rsidRPr="0074657F">
        <w:rPr>
          <w:rFonts w:ascii="ＭＳ 明朝" w:hAnsi="ＭＳ 明朝"/>
          <w:w w:val="50"/>
          <w:sz w:val="22"/>
        </w:rPr>
        <w:t>、</w:t>
      </w:r>
      <w:r w:rsidRPr="0074657F">
        <w:rPr>
          <w:rFonts w:ascii="ＭＳ 明朝" w:hAnsi="ＭＳ 明朝"/>
          <w:sz w:val="22"/>
        </w:rPr>
        <w:t>規約又は共同利用契約書（写し）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（５）都道府県知事の認定を受けた畜産クラスター計画及び認定を証する書面（写し）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（６）農業経営改善計画認定書又は青年等就農計画認定書（写し）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（７）農業環境規範に基づく点検シート（写し）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（８）知事特認に係る協議書及び認定を証する書面（写し）（知事特認の機械装置を申請する場合）</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（９）農業協同組合又は農業協同組合連合会が、自ら家畜の飼養を行う場合、農業協同組合法第11条の51の規定に定める農業経営規程（写し）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（10）既存機械の下取りがある場合は見積書（写し）</w:t>
      </w:r>
    </w:p>
    <w:p w:rsidR="00A47CB7" w:rsidRPr="0074657F" w:rsidRDefault="00A47CB7" w:rsidP="00A47CB7">
      <w:pPr>
        <w:spacing w:line="360" w:lineRule="exact"/>
        <w:ind w:left="480" w:hanging="480"/>
        <w:rPr>
          <w:rFonts w:ascii="ＭＳ 明朝" w:hAnsi="ＭＳ 明朝"/>
        </w:rPr>
      </w:pPr>
      <w:r w:rsidRPr="0074657F">
        <w:rPr>
          <w:rFonts w:ascii="ＭＳ 明朝" w:hAnsi="ＭＳ 明朝"/>
        </w:rPr>
        <w:t xml:space="preserve"> (11) 国産チーズ振興枠は、チーズ製造業者へチーズ原料乳を供給している場合にはチーズ製造業者との契約書（写し）等原料乳の供給予定数量が分かる資料、自らチーズ製造業としてチーズを製造している場合は食品衛生法に基づく乳製品製造業（品目：チーズ）の許可証（写し）及び製造品目・数量（予定）が分かる資料</w:t>
      </w:r>
    </w:p>
    <w:p w:rsidR="00A47CB7" w:rsidRPr="0074657F" w:rsidRDefault="00A47CB7" w:rsidP="00A47CB7">
      <w:pPr>
        <w:spacing w:line="360" w:lineRule="exact"/>
        <w:rPr>
          <w:rFonts w:ascii="ＭＳ 明朝" w:hAnsi="ＭＳ 明朝"/>
        </w:rPr>
      </w:pPr>
      <w:r w:rsidRPr="0074657F">
        <w:rPr>
          <w:rFonts w:ascii="ＭＳ 明朝" w:hAnsi="ＭＳ 明朝"/>
        </w:rPr>
        <w:t>（12）その他必要な書類</w:t>
      </w:r>
    </w:p>
    <w:p w:rsidR="00A47CB7" w:rsidRPr="0074657F" w:rsidRDefault="00A47CB7" w:rsidP="00A47CB7">
      <w:pPr>
        <w:rPr>
          <w:rFonts w:ascii="ＭＳ 明朝" w:hAnsi="ＭＳ 明朝"/>
        </w:rPr>
      </w:pPr>
    </w:p>
    <w:p w:rsidR="00A47CB7" w:rsidRPr="0074657F" w:rsidRDefault="00A47CB7" w:rsidP="00A47CB7">
      <w:pPr>
        <w:ind w:left="372" w:hangingChars="177" w:hanging="372"/>
        <w:rPr>
          <w:rFonts w:ascii="ＭＳ 明朝" w:hAnsi="ＭＳ 明朝"/>
        </w:rPr>
      </w:pPr>
      <w:r w:rsidRPr="0074657F">
        <w:rPr>
          <w:rFonts w:ascii="ＭＳ 明朝" w:hAnsi="ＭＳ 明朝"/>
        </w:rPr>
        <w:t>（注）（７）については、協議会において取組主体から提出があったものを確実に保管することをもって、添付を省略することができる。</w:t>
      </w:r>
    </w:p>
    <w:p w:rsidR="00A47CB7" w:rsidRPr="0074657F" w:rsidRDefault="00A47CB7" w:rsidP="00A47CB7">
      <w:pPr>
        <w:ind w:left="480" w:hanging="480"/>
        <w:rPr>
          <w:rFonts w:ascii="ＭＳ 明朝" w:hAnsi="ＭＳ 明朝"/>
        </w:rPr>
      </w:pPr>
      <w:r w:rsidRPr="0074657F">
        <w:rPr>
          <w:rFonts w:ascii="ＭＳ 明朝" w:hAnsi="ＭＳ 明朝"/>
        </w:rPr>
        <w:br w:type="page"/>
      </w:r>
      <w:r w:rsidRPr="0074657F">
        <w:rPr>
          <w:rFonts w:ascii="ＭＳ 明朝" w:hAnsi="ＭＳ 明朝"/>
        </w:rPr>
        <w:lastRenderedPageBreak/>
        <w:t>別記様式第３号－別紙３　飼料生産受託組織等経営高度化支援事業（購入方式）</w:t>
      </w:r>
    </w:p>
    <w:p w:rsidR="00A47CB7" w:rsidRPr="0074657F" w:rsidRDefault="00A47CB7" w:rsidP="00A47CB7">
      <w:pPr>
        <w:ind w:left="480" w:hanging="480"/>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畜産・酪農収益力強化整備等特別対策事業</w:t>
      </w:r>
    </w:p>
    <w:p w:rsidR="00A47CB7" w:rsidRPr="0074657F" w:rsidRDefault="001E4171" w:rsidP="001E4171">
      <w:pPr>
        <w:wordWrap w:val="0"/>
        <w:ind w:right="420"/>
        <w:jc w:val="center"/>
        <w:rPr>
          <w:rFonts w:ascii="ＭＳ 明朝" w:hAnsi="ＭＳ 明朝"/>
        </w:rPr>
      </w:pPr>
      <w:r>
        <w:rPr>
          <w:rFonts w:ascii="ＭＳ 明朝" w:hAnsi="ＭＳ 明朝" w:hint="eastAsia"/>
        </w:rPr>
        <w:t xml:space="preserve">　　　　　　　　　　　　　　　　　　</w:t>
      </w:r>
      <w:r w:rsidR="00A47CB7" w:rsidRPr="0074657F">
        <w:rPr>
          <w:rFonts w:ascii="ＭＳ 明朝" w:hAnsi="ＭＳ 明朝"/>
        </w:rPr>
        <w:t>（機械導入事業：飼料生産受託組織等経営高度化事業）</w:t>
      </w:r>
    </w:p>
    <w:p w:rsidR="00A47CB7" w:rsidRPr="0074657F" w:rsidRDefault="00A47CB7" w:rsidP="001E4171">
      <w:pPr>
        <w:jc w:val="center"/>
        <w:rPr>
          <w:rFonts w:ascii="ＭＳ 明朝" w:hAnsi="ＭＳ 明朝"/>
        </w:rPr>
      </w:pPr>
      <w:r w:rsidRPr="0074657F">
        <w:rPr>
          <w:rFonts w:ascii="ＭＳ 明朝" w:hAnsi="ＭＳ 明朝"/>
        </w:rPr>
        <w:t>申請内容</w:t>
      </w:r>
    </w:p>
    <w:p w:rsidR="00A47CB7" w:rsidRPr="0074657F" w:rsidRDefault="00A47CB7" w:rsidP="00A47CB7">
      <w:pPr>
        <w:jc w:val="center"/>
        <w:rPr>
          <w:rFonts w:ascii="ＭＳ 明朝" w:hAnsi="ＭＳ 明朝"/>
        </w:rPr>
      </w:pPr>
    </w:p>
    <w:tbl>
      <w:tblPr>
        <w:tblW w:w="0" w:type="auto"/>
        <w:tblInd w:w="3769" w:type="dxa"/>
        <w:tblLayout w:type="fixed"/>
        <w:tblCellMar>
          <w:left w:w="0" w:type="dxa"/>
          <w:right w:w="0" w:type="dxa"/>
        </w:tblCellMar>
        <w:tblLook w:val="0000" w:firstRow="0" w:lastRow="0" w:firstColumn="0" w:lastColumn="0" w:noHBand="0" w:noVBand="0"/>
      </w:tblPr>
      <w:tblGrid>
        <w:gridCol w:w="5160"/>
      </w:tblGrid>
      <w:tr w:rsidR="00A47CB7" w:rsidRPr="0074657F" w:rsidTr="0098469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取組主体名</w:t>
            </w:r>
          </w:p>
          <w:p w:rsidR="00A47CB7" w:rsidRPr="0074657F" w:rsidRDefault="00A47CB7" w:rsidP="00984697">
            <w:pPr>
              <w:rPr>
                <w:rFonts w:ascii="ＭＳ 明朝" w:hAnsi="ＭＳ 明朝"/>
              </w:rPr>
            </w:pPr>
            <w:r w:rsidRPr="0074657F">
              <w:rPr>
                <w:rFonts w:ascii="ＭＳ 明朝" w:hAnsi="ＭＳ 明朝"/>
              </w:rPr>
              <w:t>（住所）</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１　機械装置の導入を行う飼料生産組織の概要</w:t>
      </w:r>
    </w:p>
    <w:tbl>
      <w:tblPr>
        <w:tblW w:w="0" w:type="auto"/>
        <w:tblInd w:w="169" w:type="dxa"/>
        <w:tblLayout w:type="fixed"/>
        <w:tblCellMar>
          <w:left w:w="0" w:type="dxa"/>
          <w:right w:w="0" w:type="dxa"/>
        </w:tblCellMar>
        <w:tblLook w:val="0000" w:firstRow="0" w:lastRow="0" w:firstColumn="0" w:lastColumn="0" w:noHBand="0" w:noVBand="0"/>
      </w:tblPr>
      <w:tblGrid>
        <w:gridCol w:w="840"/>
        <w:gridCol w:w="1200"/>
        <w:gridCol w:w="960"/>
        <w:gridCol w:w="1920"/>
        <w:gridCol w:w="1320"/>
        <w:gridCol w:w="720"/>
        <w:gridCol w:w="1320"/>
        <w:gridCol w:w="1080"/>
      </w:tblGrid>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名称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組織形態</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所在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資本構成・比率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事業内容</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沿革</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役員の氏名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その他</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1E4171">
            <w:pPr>
              <w:jc w:val="left"/>
              <w:rPr>
                <w:rFonts w:ascii="ＭＳ 明朝" w:hAnsi="ＭＳ 明朝"/>
              </w:rPr>
            </w:pPr>
            <w:r w:rsidRPr="0074657F">
              <w:rPr>
                <w:rFonts w:ascii="ＭＳ 明朝" w:hAnsi="ＭＳ 明朝"/>
              </w:rPr>
              <w:t>（</w:t>
            </w:r>
            <w:r w:rsidRPr="0074657F">
              <w:rPr>
                <w:rFonts w:ascii="ＭＳ 明朝" w:hAnsi="ＭＳ 明朝"/>
                <w:sz w:val="22"/>
              </w:rPr>
              <w:t>%</w:t>
            </w:r>
            <w:r w:rsidRPr="0074657F">
              <w:rPr>
                <w:rFonts w:ascii="ＭＳ 明朝" w:hAnsi="ＭＳ 明朝"/>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ind w:left="600" w:right="240" w:hanging="600"/>
        <w:rPr>
          <w:rFonts w:ascii="ＭＳ 明朝" w:hAnsi="ＭＳ 明朝"/>
        </w:rPr>
      </w:pPr>
      <w:r w:rsidRPr="0074657F">
        <w:rPr>
          <w:rFonts w:ascii="ＭＳ 明朝" w:hAnsi="ＭＳ 明朝"/>
        </w:rPr>
        <w:t>（注）作業機械の導入をする者と運営主体が異なる場合は、運営主体の概要をこれに準じて作成すること。</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　取組主体の区分について（該当する箇所に〇印を付けてください。）</w:t>
      </w:r>
    </w:p>
    <w:tbl>
      <w:tblPr>
        <w:tblW w:w="0" w:type="auto"/>
        <w:tblInd w:w="169" w:type="dxa"/>
        <w:tblLayout w:type="fixed"/>
        <w:tblCellMar>
          <w:left w:w="0" w:type="dxa"/>
          <w:right w:w="0" w:type="dxa"/>
        </w:tblCellMar>
        <w:tblLook w:val="0000" w:firstRow="0" w:lastRow="0" w:firstColumn="0" w:lastColumn="0" w:noHBand="0" w:noVBand="0"/>
      </w:tblPr>
      <w:tblGrid>
        <w:gridCol w:w="840"/>
        <w:gridCol w:w="8400"/>
      </w:tblGrid>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（１）ＴＭＲセンター</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（２）コントラクター</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（３）（１）、（２）以外（具体名　　　　　　　　　　　　　　　　　　　　　）</w:t>
            </w:r>
          </w:p>
        </w:tc>
      </w:tr>
    </w:tbl>
    <w:p w:rsidR="00A47CB7" w:rsidRPr="0074657F" w:rsidRDefault="00A47CB7" w:rsidP="00A47CB7">
      <w:pPr>
        <w:rPr>
          <w:rFonts w:ascii="ＭＳ 明朝" w:hAnsi="ＭＳ 明朝"/>
        </w:rPr>
      </w:pPr>
      <w:r w:rsidRPr="0074657F">
        <w:rPr>
          <w:rFonts w:ascii="ＭＳ 明朝" w:hAnsi="ＭＳ 明朝"/>
        </w:rPr>
        <w:t>（注）経営を法人化する場合は、実施予定年度を明記してください。</w:t>
      </w:r>
    </w:p>
    <w:p w:rsidR="00A47CB7" w:rsidRPr="0074657F" w:rsidRDefault="00A47CB7" w:rsidP="00A47CB7">
      <w:pPr>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３　取組主体要件（次の（１）から（３）までのいずれか該当するものを記載してください。）</w:t>
      </w:r>
    </w:p>
    <w:p w:rsidR="00A47CB7" w:rsidRPr="0074657F" w:rsidRDefault="00A47CB7" w:rsidP="00A47CB7">
      <w:pPr>
        <w:rPr>
          <w:rFonts w:ascii="ＭＳ 明朝" w:hAnsi="ＭＳ 明朝"/>
        </w:rPr>
      </w:pPr>
      <w:r w:rsidRPr="0074657F">
        <w:rPr>
          <w:rFonts w:ascii="ＭＳ 明朝" w:hAnsi="ＭＳ 明朝"/>
        </w:rPr>
        <w:t>（１）飼料生産受託面積・飼料生産作業面積</w:t>
      </w:r>
    </w:p>
    <w:p w:rsidR="00A47CB7" w:rsidRPr="0074657F" w:rsidRDefault="00A47CB7" w:rsidP="00A47CB7">
      <w:pPr>
        <w:ind w:left="719"/>
        <w:rPr>
          <w:rFonts w:ascii="ＭＳ 明朝" w:hAnsi="ＭＳ 明朝"/>
        </w:rPr>
      </w:pPr>
      <w:r w:rsidRPr="0074657F">
        <w:rPr>
          <w:rFonts w:ascii="ＭＳ 明朝" w:hAnsi="ＭＳ 明朝"/>
        </w:rPr>
        <w:t xml:space="preserve">  　 </w:t>
      </w:r>
      <w:r w:rsidRPr="0074657F">
        <w:rPr>
          <w:rFonts w:ascii="ＭＳ 明朝" w:hAnsi="ＭＳ 明朝"/>
          <w:sz w:val="20"/>
        </w:rPr>
        <w:t>アには作業を受託している面積を、イには自ら生産している面積を記入し</w:t>
      </w:r>
      <w:r w:rsidRPr="0074657F">
        <w:rPr>
          <w:rFonts w:ascii="ＭＳ 明朝" w:hAnsi="ＭＳ 明朝"/>
        </w:rPr>
        <w:t>てください。</w:t>
      </w:r>
    </w:p>
    <w:tbl>
      <w:tblPr>
        <w:tblW w:w="0" w:type="auto"/>
        <w:tblInd w:w="169" w:type="dxa"/>
        <w:tblLayout w:type="fixed"/>
        <w:tblCellMar>
          <w:left w:w="0" w:type="dxa"/>
          <w:right w:w="0" w:type="dxa"/>
        </w:tblCellMar>
        <w:tblLook w:val="0000" w:firstRow="0" w:lastRow="0" w:firstColumn="0" w:lastColumn="0" w:noHBand="0" w:noVBand="0"/>
      </w:tblPr>
      <w:tblGrid>
        <w:gridCol w:w="1440"/>
        <w:gridCol w:w="1200"/>
        <w:gridCol w:w="1200"/>
        <w:gridCol w:w="1320"/>
        <w:gridCol w:w="1320"/>
        <w:gridCol w:w="1320"/>
        <w:gridCol w:w="1440"/>
      </w:tblGrid>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（ｱ）</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（ｲ）</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（ｳ）</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3年間平均</w:t>
            </w:r>
          </w:p>
          <w:p w:rsidR="00A47CB7" w:rsidRPr="0074657F" w:rsidRDefault="00A47CB7" w:rsidP="00984697">
            <w:pPr>
              <w:jc w:val="center"/>
              <w:rPr>
                <w:rFonts w:ascii="ＭＳ 明朝" w:hAnsi="ＭＳ 明朝"/>
              </w:rPr>
            </w:pPr>
            <w:r w:rsidRPr="0074657F">
              <w:rPr>
                <w:rFonts w:ascii="ＭＳ 明朝" w:hAnsi="ＭＳ 明朝"/>
                <w:position w:val="-12"/>
                <w:sz w:val="20"/>
              </w:rPr>
              <w:t>（ｴ）</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20"/>
              </w:rPr>
              <w:t>目標年度計</w:t>
            </w:r>
          </w:p>
          <w:p w:rsidR="00A47CB7" w:rsidRPr="0074657F" w:rsidRDefault="00A47CB7" w:rsidP="00984697">
            <w:pPr>
              <w:jc w:val="center"/>
              <w:rPr>
                <w:rFonts w:ascii="ＭＳ 明朝" w:hAnsi="ＭＳ 明朝"/>
              </w:rPr>
            </w:pPr>
            <w:r w:rsidRPr="0074657F">
              <w:rPr>
                <w:rFonts w:ascii="ＭＳ 明朝" w:hAnsi="ＭＳ 明朝"/>
                <w:sz w:val="20"/>
              </w:rPr>
              <w:t>画（　年度）</w:t>
            </w:r>
          </w:p>
          <w:p w:rsidR="00A47CB7" w:rsidRPr="0074657F" w:rsidRDefault="00A47CB7" w:rsidP="00984697">
            <w:pPr>
              <w:jc w:val="center"/>
              <w:rPr>
                <w:rFonts w:ascii="ＭＳ 明朝" w:hAnsi="ＭＳ 明朝"/>
              </w:rPr>
            </w:pPr>
            <w:r w:rsidRPr="0074657F">
              <w:rPr>
                <w:rFonts w:ascii="ＭＳ 明朝" w:hAnsi="ＭＳ 明朝"/>
                <w:sz w:val="20"/>
              </w:rPr>
              <w:t>（ｵ）</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拡大面積</w:t>
            </w:r>
          </w:p>
          <w:p w:rsidR="00A47CB7" w:rsidRPr="0074657F" w:rsidRDefault="00A47CB7" w:rsidP="00984697">
            <w:pPr>
              <w:jc w:val="center"/>
              <w:rPr>
                <w:rFonts w:ascii="ＭＳ 明朝" w:hAnsi="ＭＳ 明朝"/>
              </w:rPr>
            </w:pPr>
            <w:r w:rsidRPr="0074657F">
              <w:rPr>
                <w:rFonts w:ascii="ＭＳ 明朝" w:hAnsi="ＭＳ 明朝"/>
                <w:position w:val="-12"/>
                <w:sz w:val="20"/>
              </w:rPr>
              <w:t>（ｵ－ｳ又はｴ）</w:t>
            </w:r>
          </w:p>
          <w:p w:rsidR="00A47CB7" w:rsidRPr="0074657F" w:rsidRDefault="00A47CB7" w:rsidP="00984697">
            <w:pPr>
              <w:rPr>
                <w:rFonts w:ascii="ＭＳ 明朝" w:hAnsi="ＭＳ 明朝"/>
              </w:rPr>
            </w:pP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20"/>
              </w:rPr>
              <w:t>ア 受託面積</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20"/>
              </w:rPr>
              <w:t>イ 生産面積</w:t>
            </w:r>
          </w:p>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xml:space="preserve"> （　　　）</w:t>
            </w: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合計</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xml:space="preserve"> （　　　）</w:t>
            </w:r>
          </w:p>
        </w:tc>
      </w:tr>
    </w:tbl>
    <w:p w:rsidR="00A47CB7" w:rsidRPr="0074657F" w:rsidRDefault="00A47CB7" w:rsidP="00A47CB7">
      <w:pPr>
        <w:spacing w:line="320" w:lineRule="exact"/>
        <w:ind w:left="720" w:right="238" w:hanging="720"/>
        <w:rPr>
          <w:rFonts w:ascii="ＭＳ 明朝" w:hAnsi="ＭＳ 明朝"/>
        </w:rPr>
      </w:pPr>
      <w:r w:rsidRPr="0074657F">
        <w:rPr>
          <w:rFonts w:ascii="ＭＳ 明朝" w:hAnsi="ＭＳ 明朝"/>
        </w:rPr>
        <w:t>（注１）二期作や二毛作により、同じほ場で２回以上飼料生産を行う場合は、（　）内に、延面積を記載してください。</w:t>
      </w:r>
    </w:p>
    <w:p w:rsidR="00A47CB7" w:rsidRPr="0074657F" w:rsidRDefault="00A47CB7" w:rsidP="00A47CB7">
      <w:pPr>
        <w:spacing w:line="320" w:lineRule="exact"/>
        <w:ind w:left="720" w:right="238" w:hanging="720"/>
        <w:rPr>
          <w:rFonts w:ascii="ＭＳ 明朝" w:hAnsi="ＭＳ 明朝"/>
        </w:rPr>
      </w:pPr>
      <w:r w:rsidRPr="0074657F">
        <w:rPr>
          <w:rFonts w:ascii="ＭＳ 明朝" w:hAnsi="ＭＳ 明朝"/>
        </w:rPr>
        <w:t>（注２）ア及びイのいずれの面積についても、明細（作業の種類（作付・収穫等）毎の面積）を添付してください。</w:t>
      </w:r>
    </w:p>
    <w:p w:rsidR="00A47CB7" w:rsidRPr="0074657F" w:rsidRDefault="00A47CB7" w:rsidP="00A47CB7">
      <w:pPr>
        <w:spacing w:line="320" w:lineRule="exact"/>
        <w:ind w:left="720" w:right="238" w:hanging="720"/>
        <w:rPr>
          <w:rFonts w:ascii="ＭＳ 明朝" w:hAnsi="ＭＳ 明朝"/>
        </w:rPr>
      </w:pPr>
      <w:r w:rsidRPr="0074657F">
        <w:rPr>
          <w:rFonts w:ascii="ＭＳ 明朝" w:hAnsi="ＭＳ 明朝"/>
        </w:rPr>
        <w:t>（注３）（ア）から（ウ）には直近前年度までの３年分、（オ）には事業実施年度から３年度目を記載してください。</w:t>
      </w:r>
    </w:p>
    <w:p w:rsidR="00A47CB7" w:rsidRPr="0074657F" w:rsidRDefault="00A47CB7" w:rsidP="00A47CB7">
      <w:pPr>
        <w:rPr>
          <w:rFonts w:ascii="ＭＳ 明朝" w:hAnsi="ＭＳ 明朝"/>
        </w:rPr>
      </w:pPr>
      <w:r w:rsidRPr="0074657F">
        <w:rPr>
          <w:rFonts w:ascii="ＭＳ 明朝" w:hAnsi="ＭＳ 明朝"/>
        </w:rPr>
        <w:t>（２）導入した機械装置による収穫量の向上</w:t>
      </w:r>
    </w:p>
    <w:tbl>
      <w:tblPr>
        <w:tblW w:w="0" w:type="auto"/>
        <w:tblInd w:w="169" w:type="dxa"/>
        <w:tblLayout w:type="fixed"/>
        <w:tblCellMar>
          <w:left w:w="0" w:type="dxa"/>
          <w:right w:w="0" w:type="dxa"/>
        </w:tblCellMar>
        <w:tblLook w:val="0000" w:firstRow="0" w:lastRow="0" w:firstColumn="0" w:lastColumn="0" w:noHBand="0" w:noVBand="0"/>
      </w:tblPr>
      <w:tblGrid>
        <w:gridCol w:w="1920"/>
        <w:gridCol w:w="720"/>
        <w:gridCol w:w="840"/>
        <w:gridCol w:w="840"/>
        <w:gridCol w:w="840"/>
        <w:gridCol w:w="840"/>
        <w:gridCol w:w="840"/>
        <w:gridCol w:w="1440"/>
        <w:gridCol w:w="1080"/>
      </w:tblGrid>
      <w:tr w:rsidR="00A47CB7" w:rsidRPr="0074657F" w:rsidTr="001E4171">
        <w:trPr>
          <w:trHeight w:val="113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position w:val="21"/>
              </w:rPr>
              <w:t>作付品目</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（ｱ）</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（ｲ）</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（ｳ）</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3年間</w:t>
            </w:r>
          </w:p>
          <w:p w:rsidR="00A47CB7" w:rsidRPr="0074657F" w:rsidRDefault="00A47CB7" w:rsidP="00984697">
            <w:pPr>
              <w:jc w:val="center"/>
              <w:rPr>
                <w:rFonts w:ascii="ＭＳ 明朝" w:hAnsi="ＭＳ 明朝"/>
              </w:rPr>
            </w:pPr>
            <w:r w:rsidRPr="0074657F">
              <w:rPr>
                <w:rFonts w:ascii="ＭＳ 明朝" w:hAnsi="ＭＳ 明朝"/>
                <w:position w:val="-14"/>
                <w:sz w:val="20"/>
              </w:rPr>
              <w:t>平均</w:t>
            </w:r>
          </w:p>
          <w:p w:rsidR="00A47CB7" w:rsidRPr="0074657F" w:rsidRDefault="00A47CB7" w:rsidP="00984697">
            <w:pPr>
              <w:jc w:val="center"/>
              <w:rPr>
                <w:rFonts w:ascii="ＭＳ 明朝" w:hAnsi="ＭＳ 明朝"/>
              </w:rPr>
            </w:pPr>
            <w:r w:rsidRPr="0074657F">
              <w:rPr>
                <w:rFonts w:ascii="ＭＳ 明朝" w:hAnsi="ＭＳ 明朝"/>
                <w:position w:val="-14"/>
                <w:sz w:val="20"/>
              </w:rPr>
              <w:t>（ｴ）</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TDN重</w:t>
            </w:r>
          </w:p>
          <w:p w:rsidR="00A47CB7" w:rsidRPr="0074657F" w:rsidRDefault="00A47CB7" w:rsidP="00984697">
            <w:pPr>
              <w:jc w:val="center"/>
              <w:rPr>
                <w:rFonts w:ascii="ＭＳ 明朝" w:hAnsi="ＭＳ 明朝"/>
              </w:rPr>
            </w:pPr>
            <w:r w:rsidRPr="0074657F">
              <w:rPr>
                <w:rFonts w:ascii="ＭＳ 明朝" w:hAnsi="ＭＳ 明朝"/>
                <w:sz w:val="18"/>
              </w:rPr>
              <w:t>量換算</w:t>
            </w:r>
          </w:p>
          <w:p w:rsidR="00A47CB7" w:rsidRPr="0074657F" w:rsidRDefault="00A47CB7" w:rsidP="00984697">
            <w:pPr>
              <w:jc w:val="center"/>
              <w:rPr>
                <w:rFonts w:ascii="ＭＳ 明朝" w:hAnsi="ＭＳ 明朝"/>
              </w:rPr>
            </w:pPr>
            <w:r w:rsidRPr="0074657F">
              <w:rPr>
                <w:rFonts w:ascii="ＭＳ 明朝" w:hAnsi="ＭＳ 明朝"/>
                <w:sz w:val="18"/>
              </w:rPr>
              <w:t>率</w:t>
            </w:r>
          </w:p>
          <w:p w:rsidR="00A47CB7" w:rsidRPr="0074657F" w:rsidRDefault="00A47CB7" w:rsidP="00984697">
            <w:pPr>
              <w:rPr>
                <w:rFonts w:ascii="ＭＳ 明朝" w:hAnsi="ＭＳ 明朝"/>
              </w:rPr>
            </w:pPr>
            <w:r w:rsidRPr="0074657F">
              <w:rPr>
                <w:rFonts w:ascii="ＭＳ 明朝" w:hAnsi="ＭＳ 明朝"/>
                <w:sz w:val="18"/>
              </w:rPr>
              <w:t>（ｵ）</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TDN</w:t>
            </w:r>
          </w:p>
          <w:p w:rsidR="00A47CB7" w:rsidRPr="0074657F" w:rsidRDefault="00A47CB7" w:rsidP="00984697">
            <w:pPr>
              <w:jc w:val="center"/>
              <w:rPr>
                <w:rFonts w:ascii="ＭＳ 明朝" w:hAnsi="ＭＳ 明朝"/>
              </w:rPr>
            </w:pPr>
            <w:r w:rsidRPr="0074657F">
              <w:rPr>
                <w:rFonts w:ascii="ＭＳ 明朝" w:hAnsi="ＭＳ 明朝"/>
                <w:position w:val="-12"/>
                <w:sz w:val="20"/>
              </w:rPr>
              <w:t>重量</w:t>
            </w:r>
          </w:p>
          <w:p w:rsidR="00A47CB7" w:rsidRPr="0074657F" w:rsidRDefault="00A47CB7" w:rsidP="00984697">
            <w:pPr>
              <w:jc w:val="center"/>
              <w:rPr>
                <w:rFonts w:ascii="ＭＳ 明朝" w:hAnsi="ＭＳ 明朝"/>
              </w:rPr>
            </w:pPr>
            <w:r w:rsidRPr="0074657F">
              <w:rPr>
                <w:rFonts w:ascii="ＭＳ 明朝" w:hAnsi="ＭＳ 明朝"/>
                <w:position w:val="-12"/>
                <w:sz w:val="20"/>
              </w:rPr>
              <w:t>（ｶ）</w:t>
            </w:r>
          </w:p>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目標年度計</w:t>
            </w:r>
          </w:p>
          <w:p w:rsidR="00A47CB7" w:rsidRPr="0074657F" w:rsidRDefault="00A47CB7" w:rsidP="00984697">
            <w:pPr>
              <w:jc w:val="center"/>
              <w:rPr>
                <w:rFonts w:ascii="ＭＳ 明朝" w:hAnsi="ＭＳ 明朝"/>
              </w:rPr>
            </w:pPr>
            <w:r w:rsidRPr="0074657F">
              <w:rPr>
                <w:rFonts w:ascii="ＭＳ 明朝" w:hAnsi="ＭＳ 明朝"/>
                <w:sz w:val="18"/>
              </w:rPr>
              <w:t>画（　年度）</w:t>
            </w:r>
          </w:p>
          <w:p w:rsidR="00A47CB7" w:rsidRPr="0074657F" w:rsidRDefault="00A47CB7" w:rsidP="00984697">
            <w:pPr>
              <w:jc w:val="center"/>
              <w:rPr>
                <w:rFonts w:ascii="ＭＳ 明朝" w:hAnsi="ＭＳ 明朝"/>
              </w:rPr>
            </w:pPr>
            <w:r w:rsidRPr="0074657F">
              <w:rPr>
                <w:rFonts w:ascii="ＭＳ 明朝" w:hAnsi="ＭＳ 明朝"/>
                <w:sz w:val="18"/>
              </w:rPr>
              <w:t>TDN重量ﾍﾞｰｽ</w:t>
            </w:r>
          </w:p>
          <w:p w:rsidR="00A47CB7" w:rsidRPr="0074657F" w:rsidRDefault="00A47CB7" w:rsidP="00984697">
            <w:pPr>
              <w:jc w:val="center"/>
              <w:rPr>
                <w:rFonts w:ascii="ＭＳ 明朝" w:hAnsi="ＭＳ 明朝"/>
              </w:rPr>
            </w:pPr>
            <w:r w:rsidRPr="0074657F">
              <w:rPr>
                <w:rFonts w:ascii="ＭＳ 明朝" w:hAnsi="ＭＳ 明朝"/>
                <w:sz w:val="18"/>
              </w:rPr>
              <w:t>（ｷ）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sz w:val="20"/>
              </w:rPr>
              <w:t>増加率</w:t>
            </w:r>
          </w:p>
          <w:p w:rsidR="00A47CB7" w:rsidRPr="0074657F" w:rsidRDefault="00A47CB7" w:rsidP="00984697">
            <w:pPr>
              <w:jc w:val="center"/>
              <w:rPr>
                <w:rFonts w:ascii="ＭＳ 明朝" w:hAnsi="ＭＳ 明朝"/>
              </w:rPr>
            </w:pPr>
            <w:r w:rsidRPr="0074657F">
              <w:rPr>
                <w:rFonts w:ascii="ＭＳ 明朝" w:hAnsi="ＭＳ 明朝"/>
                <w:sz w:val="20"/>
              </w:rPr>
              <w:t>(ｷ)/(ｶ)</w:t>
            </w:r>
          </w:p>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r w:rsidRPr="0074657F">
        <w:rPr>
          <w:rFonts w:ascii="ＭＳ 明朝" w:hAnsi="ＭＳ 明朝"/>
        </w:rPr>
        <w:t>（注１）作付品目は、導入する機械装置に該当する草種等を記載してください。</w:t>
      </w:r>
    </w:p>
    <w:p w:rsidR="00A47CB7" w:rsidRPr="0074657F" w:rsidRDefault="00A47CB7" w:rsidP="00A47CB7">
      <w:pPr>
        <w:ind w:left="719" w:right="240" w:hanging="719"/>
        <w:rPr>
          <w:rFonts w:ascii="ＭＳ 明朝" w:hAnsi="ＭＳ 明朝"/>
        </w:rPr>
      </w:pPr>
      <w:r w:rsidRPr="0074657F">
        <w:rPr>
          <w:rFonts w:ascii="ＭＳ 明朝" w:hAnsi="ＭＳ 明朝"/>
        </w:rPr>
        <w:t>（注２）（ア）から（ウ）には直近前年度までの３年分、（キ）には事業実施年度から３年度目を記載してください。</w:t>
      </w:r>
    </w:p>
    <w:p w:rsidR="00A47CB7" w:rsidRPr="0074657F" w:rsidRDefault="00A47CB7" w:rsidP="00A47CB7">
      <w:pPr>
        <w:rPr>
          <w:rFonts w:ascii="ＭＳ 明朝" w:hAnsi="ＭＳ 明朝"/>
        </w:rPr>
      </w:pPr>
      <w:r w:rsidRPr="0074657F">
        <w:rPr>
          <w:rFonts w:ascii="ＭＳ 明朝" w:hAnsi="ＭＳ 明朝"/>
        </w:rPr>
        <w:lastRenderedPageBreak/>
        <w:t>（３）ＴＭＲ原料（ＴＤＮ重量ベース）の内訳</w:t>
      </w:r>
    </w:p>
    <w:p w:rsidR="00A47CB7" w:rsidRPr="0074657F" w:rsidRDefault="00A47CB7" w:rsidP="00A47CB7">
      <w:pPr>
        <w:ind w:left="600"/>
        <w:rPr>
          <w:rFonts w:ascii="ＭＳ 明朝" w:hAnsi="ＭＳ 明朝"/>
        </w:rPr>
      </w:pPr>
      <w:r w:rsidRPr="0074657F">
        <w:rPr>
          <w:rFonts w:ascii="ＭＳ 明朝" w:hAnsi="ＭＳ 明朝"/>
        </w:rPr>
        <w:t>ア　粗飼料を調製する場合</w:t>
      </w:r>
    </w:p>
    <w:tbl>
      <w:tblPr>
        <w:tblW w:w="0" w:type="auto"/>
        <w:tblInd w:w="169" w:type="dxa"/>
        <w:tblLayout w:type="fixed"/>
        <w:tblCellMar>
          <w:left w:w="0" w:type="dxa"/>
          <w:right w:w="0"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A47CB7" w:rsidRPr="0074657F" w:rsidTr="00984697">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原料の種類</w:t>
            </w:r>
          </w:p>
          <w:p w:rsidR="00A47CB7" w:rsidRPr="0074657F" w:rsidRDefault="00A47CB7" w:rsidP="00984697">
            <w:pPr>
              <w:jc w:val="center"/>
              <w:rPr>
                <w:rFonts w:ascii="ＭＳ 明朝" w:hAnsi="ＭＳ 明朝"/>
              </w:rPr>
            </w:pPr>
            <w:r w:rsidRPr="0074657F">
              <w:rPr>
                <w:rFonts w:ascii="ＭＳ 明朝" w:hAnsi="ＭＳ 明朝"/>
                <w:sz w:val="18"/>
              </w:rPr>
              <w:t>（粗飼料）</w:t>
            </w:r>
          </w:p>
          <w:p w:rsidR="00A47CB7" w:rsidRPr="0074657F" w:rsidRDefault="00A47CB7" w:rsidP="00984697">
            <w:pP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3"/>
                <w:sz w:val="18"/>
              </w:rPr>
              <w:t>原料の重量</w:t>
            </w:r>
          </w:p>
          <w:p w:rsidR="00A47CB7" w:rsidRPr="0074657F" w:rsidRDefault="00A47CB7" w:rsidP="00984697">
            <w:pP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粗飼料の</w:t>
            </w:r>
          </w:p>
          <w:p w:rsidR="00A47CB7" w:rsidRPr="0074657F" w:rsidRDefault="00A47CB7" w:rsidP="00984697">
            <w:pPr>
              <w:jc w:val="center"/>
              <w:rPr>
                <w:rFonts w:ascii="ＭＳ 明朝" w:hAnsi="ＭＳ 明朝"/>
              </w:rPr>
            </w:pPr>
            <w:r w:rsidRPr="0074657F">
              <w:rPr>
                <w:rFonts w:ascii="ＭＳ 明朝" w:hAnsi="ＭＳ 明朝"/>
                <w:sz w:val="18"/>
              </w:rPr>
              <w:t>TDN重量換算率</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粗飼料の</w:t>
            </w:r>
          </w:p>
          <w:p w:rsidR="00A47CB7" w:rsidRPr="0074657F" w:rsidRDefault="00A47CB7" w:rsidP="00984697">
            <w:pPr>
              <w:jc w:val="center"/>
              <w:rPr>
                <w:rFonts w:ascii="ＭＳ 明朝" w:hAnsi="ＭＳ 明朝"/>
              </w:rPr>
            </w:pPr>
            <w:r w:rsidRPr="0074657F">
              <w:rPr>
                <w:rFonts w:ascii="ＭＳ 明朝" w:hAnsi="ＭＳ 明朝"/>
                <w:sz w:val="18"/>
              </w:rPr>
              <w:t>TDN重量</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粗飼料地域内自給率</w:t>
            </w:r>
          </w:p>
          <w:p w:rsidR="00A47CB7" w:rsidRPr="0074657F" w:rsidRDefault="00A47CB7" w:rsidP="00984697">
            <w:pPr>
              <w:jc w:val="center"/>
              <w:rPr>
                <w:rFonts w:ascii="ＭＳ 明朝" w:hAnsi="ＭＳ 明朝"/>
              </w:rPr>
            </w:pPr>
            <w:r w:rsidRPr="0074657F">
              <w:rPr>
                <w:rFonts w:ascii="ＭＳ 明朝" w:hAnsi="ＭＳ 明朝"/>
                <w:sz w:val="18"/>
              </w:rPr>
              <w:t>①／③</w:t>
            </w:r>
          </w:p>
        </w:tc>
      </w:tr>
      <w:tr w:rsidR="00A47CB7" w:rsidRPr="0074657F" w:rsidTr="00984697">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増減</w:t>
            </w: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単位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ポイント</w:t>
            </w: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内</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小計①</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外</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合計 ③＝①＋②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ind w:left="600"/>
        <w:rPr>
          <w:rFonts w:ascii="ＭＳ 明朝" w:hAnsi="ＭＳ 明朝"/>
        </w:rPr>
      </w:pPr>
      <w:r w:rsidRPr="0074657F">
        <w:rPr>
          <w:rFonts w:ascii="ＭＳ 明朝" w:hAnsi="ＭＳ 明朝"/>
        </w:rPr>
        <w:t>イ　濃厚飼料（飼料用米等）を調製する場合</w:t>
      </w:r>
    </w:p>
    <w:tbl>
      <w:tblPr>
        <w:tblW w:w="0" w:type="auto"/>
        <w:tblInd w:w="169" w:type="dxa"/>
        <w:tblLayout w:type="fixed"/>
        <w:tblCellMar>
          <w:left w:w="0" w:type="dxa"/>
          <w:right w:w="0"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A47CB7" w:rsidRPr="0074657F" w:rsidTr="00984697">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2"/>
                <w:sz w:val="18"/>
              </w:rPr>
              <w:t>原料の種類</w:t>
            </w:r>
          </w:p>
          <w:p w:rsidR="00A47CB7" w:rsidRPr="0074657F" w:rsidRDefault="00A47CB7" w:rsidP="00984697">
            <w:pPr>
              <w:jc w:val="center"/>
              <w:rPr>
                <w:rFonts w:ascii="ＭＳ 明朝" w:hAnsi="ＭＳ 明朝"/>
              </w:rPr>
            </w:pPr>
            <w:r w:rsidRPr="0074657F">
              <w:rPr>
                <w:rFonts w:ascii="ＭＳ 明朝" w:hAnsi="ＭＳ 明朝"/>
                <w:position w:val="-2"/>
                <w:sz w:val="18"/>
              </w:rPr>
              <w:t>（濃厚飼料）</w:t>
            </w:r>
          </w:p>
          <w:p w:rsidR="00A47CB7" w:rsidRPr="0074657F" w:rsidRDefault="00A47CB7" w:rsidP="00984697">
            <w:pPr>
              <w:jc w:val="cente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18"/>
              </w:rPr>
              <w:t>原料の重量</w:t>
            </w:r>
          </w:p>
          <w:p w:rsidR="00A47CB7" w:rsidRPr="0074657F" w:rsidRDefault="00A47CB7" w:rsidP="00984697">
            <w:pPr>
              <w:jc w:val="cente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濃厚飼料の</w:t>
            </w:r>
          </w:p>
          <w:p w:rsidR="00A47CB7" w:rsidRPr="0074657F" w:rsidRDefault="00A47CB7" w:rsidP="00984697">
            <w:pPr>
              <w:jc w:val="center"/>
              <w:rPr>
                <w:rFonts w:ascii="ＭＳ 明朝" w:hAnsi="ＭＳ 明朝"/>
              </w:rPr>
            </w:pPr>
            <w:r w:rsidRPr="0074657F">
              <w:rPr>
                <w:rFonts w:ascii="ＭＳ 明朝" w:hAnsi="ＭＳ 明朝"/>
                <w:sz w:val="18"/>
              </w:rPr>
              <w:t>TDN重量換算率</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濃厚飼料の</w:t>
            </w:r>
          </w:p>
          <w:p w:rsidR="00A47CB7" w:rsidRPr="0074657F" w:rsidRDefault="00A47CB7" w:rsidP="00984697">
            <w:pPr>
              <w:jc w:val="center"/>
              <w:rPr>
                <w:rFonts w:ascii="ＭＳ 明朝" w:hAnsi="ＭＳ 明朝"/>
              </w:rPr>
            </w:pPr>
            <w:r w:rsidRPr="0074657F">
              <w:rPr>
                <w:rFonts w:ascii="ＭＳ 明朝" w:hAnsi="ＭＳ 明朝"/>
                <w:sz w:val="18"/>
              </w:rPr>
              <w:t>TDN重量</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濃厚飼料地域内自給率</w:t>
            </w:r>
          </w:p>
          <w:p w:rsidR="00A47CB7" w:rsidRPr="0074657F" w:rsidRDefault="00A47CB7" w:rsidP="00984697">
            <w:pPr>
              <w:jc w:val="center"/>
              <w:rPr>
                <w:rFonts w:ascii="ＭＳ 明朝" w:hAnsi="ＭＳ 明朝"/>
              </w:rPr>
            </w:pPr>
            <w:r w:rsidRPr="0074657F">
              <w:rPr>
                <w:rFonts w:ascii="ＭＳ 明朝" w:hAnsi="ＭＳ 明朝"/>
                <w:sz w:val="18"/>
              </w:rPr>
              <w:t>①／③</w:t>
            </w:r>
          </w:p>
        </w:tc>
      </w:tr>
      <w:tr w:rsidR="00A47CB7" w:rsidRPr="0074657F" w:rsidTr="00984697">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増減</w:t>
            </w: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単位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ポイント</w:t>
            </w: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内</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飼料用米</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小計①</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外</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合計 ③＝①＋②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r>
    </w:tbl>
    <w:p w:rsidR="00A47CB7" w:rsidRPr="0074657F" w:rsidRDefault="00A47CB7" w:rsidP="00A47CB7">
      <w:pPr>
        <w:rPr>
          <w:rFonts w:ascii="ＭＳ 明朝" w:hAnsi="ＭＳ 明朝"/>
        </w:rPr>
      </w:pPr>
      <w:r w:rsidRPr="0074657F">
        <w:rPr>
          <w:rFonts w:ascii="ＭＳ 明朝" w:hAnsi="ＭＳ 明朝"/>
        </w:rPr>
        <w:t xml:space="preserve"> （注：ア、イ共通）</w:t>
      </w:r>
    </w:p>
    <w:p w:rsidR="00A47CB7" w:rsidRPr="0074657F" w:rsidRDefault="00A47CB7" w:rsidP="00A47CB7">
      <w:pPr>
        <w:ind w:left="840" w:hanging="360"/>
        <w:rPr>
          <w:rFonts w:ascii="ＭＳ 明朝" w:hAnsi="ＭＳ 明朝"/>
        </w:rPr>
      </w:pPr>
      <w:r w:rsidRPr="0074657F">
        <w:rPr>
          <w:rFonts w:ascii="ＭＳ 明朝" w:hAnsi="ＭＳ 明朝"/>
        </w:rPr>
        <w:t>１：原料の種類は、粗飼料、濃厚飼料毎に、（地域内：クラスター内の取組、地域外：クラスター外の取組（流通飼料等））に区分して記載すること。</w:t>
      </w:r>
    </w:p>
    <w:p w:rsidR="00A47CB7" w:rsidRPr="0074657F" w:rsidRDefault="00A47CB7" w:rsidP="00A47CB7">
      <w:pPr>
        <w:ind w:left="840" w:hanging="360"/>
        <w:rPr>
          <w:rFonts w:ascii="ＭＳ 明朝" w:hAnsi="ＭＳ 明朝"/>
        </w:rPr>
      </w:pPr>
      <w:r w:rsidRPr="0074657F">
        <w:rPr>
          <w:rFonts w:ascii="ＭＳ 明朝" w:hAnsi="ＭＳ 明朝"/>
        </w:rPr>
        <w:t>２：粗飼料及び濃厚飼料におけるＴＤＮ重量は、実測値又は「日本標準飼料成分表（2009年版）」の飼料成分表等から推計して算出すること。なお、推計の方法がわかる資料を添付すること。</w:t>
      </w:r>
    </w:p>
    <w:p w:rsidR="00A47CB7" w:rsidRPr="0074657F" w:rsidRDefault="00A47CB7" w:rsidP="00A47CB7">
      <w:pPr>
        <w:ind w:left="840" w:hanging="360"/>
        <w:rPr>
          <w:rFonts w:ascii="ＭＳ 明朝" w:hAnsi="ＭＳ 明朝"/>
        </w:rPr>
      </w:pPr>
      <w:r w:rsidRPr="0074657F">
        <w:rPr>
          <w:rFonts w:ascii="ＭＳ 明朝" w:hAnsi="ＭＳ 明朝"/>
        </w:rPr>
        <w:t>３：ＴＭＲ原料となる地域で生産される粗飼料の自給率が、機械装置の導入の後に現状の自給率より、次の基準を上回る計画であること。</w:t>
      </w:r>
    </w:p>
    <w:p w:rsidR="00A47CB7" w:rsidRPr="0074657F" w:rsidRDefault="00A47CB7" w:rsidP="00A47CB7">
      <w:pPr>
        <w:ind w:left="840" w:hanging="360"/>
        <w:rPr>
          <w:rFonts w:ascii="ＭＳ 明朝" w:hAnsi="ＭＳ 明朝"/>
        </w:rPr>
      </w:pPr>
      <w:r w:rsidRPr="0074657F">
        <w:rPr>
          <w:rFonts w:ascii="ＭＳ 明朝" w:hAnsi="ＭＳ 明朝"/>
        </w:rPr>
        <w:t>（１）粗飼料を調製する場合【粗飼料自給率を基準とする】</w:t>
      </w:r>
    </w:p>
    <w:p w:rsidR="00A47CB7" w:rsidRPr="0074657F" w:rsidRDefault="00A47CB7" w:rsidP="00A47CB7">
      <w:pPr>
        <w:ind w:left="1319" w:hanging="360"/>
        <w:rPr>
          <w:rFonts w:ascii="ＭＳ 明朝" w:hAnsi="ＭＳ 明朝"/>
        </w:rPr>
      </w:pPr>
      <w:r w:rsidRPr="0074657F">
        <w:rPr>
          <w:rFonts w:ascii="ＭＳ 明朝" w:hAnsi="ＭＳ 明朝"/>
        </w:rPr>
        <w:t>ア　現状値が80%未満　　　　　　 ５ポイント</w:t>
      </w:r>
    </w:p>
    <w:p w:rsidR="00A47CB7" w:rsidRPr="0074657F" w:rsidRDefault="00A47CB7" w:rsidP="00A47CB7">
      <w:pPr>
        <w:ind w:left="1319" w:hanging="360"/>
        <w:rPr>
          <w:rFonts w:ascii="ＭＳ 明朝" w:hAnsi="ＭＳ 明朝"/>
        </w:rPr>
      </w:pPr>
      <w:r w:rsidRPr="0074657F">
        <w:rPr>
          <w:rFonts w:ascii="ＭＳ 明朝" w:hAnsi="ＭＳ 明朝"/>
        </w:rPr>
        <w:t>イ　現状値が80%以上～85%未満　　４ポイント</w:t>
      </w:r>
    </w:p>
    <w:p w:rsidR="00A47CB7" w:rsidRPr="0074657F" w:rsidRDefault="00A47CB7" w:rsidP="00A47CB7">
      <w:pPr>
        <w:ind w:left="1319" w:hanging="360"/>
        <w:rPr>
          <w:rFonts w:ascii="ＭＳ 明朝" w:hAnsi="ＭＳ 明朝"/>
        </w:rPr>
      </w:pPr>
      <w:r w:rsidRPr="0074657F">
        <w:rPr>
          <w:rFonts w:ascii="ＭＳ 明朝" w:hAnsi="ＭＳ 明朝"/>
        </w:rPr>
        <w:t>ウ　現状値が85%以上～90%未満　　３ポイント</w:t>
      </w:r>
    </w:p>
    <w:p w:rsidR="00A47CB7" w:rsidRPr="0074657F" w:rsidRDefault="00A47CB7" w:rsidP="00A47CB7">
      <w:pPr>
        <w:ind w:left="1319" w:hanging="360"/>
        <w:rPr>
          <w:rFonts w:ascii="ＭＳ 明朝" w:hAnsi="ＭＳ 明朝"/>
        </w:rPr>
      </w:pPr>
      <w:r w:rsidRPr="0074657F">
        <w:rPr>
          <w:rFonts w:ascii="ＭＳ 明朝" w:hAnsi="ＭＳ 明朝"/>
        </w:rPr>
        <w:t>エ　現状値が90%以上～95%未満　　２ポイント</w:t>
      </w:r>
    </w:p>
    <w:p w:rsidR="00A47CB7" w:rsidRPr="0074657F" w:rsidRDefault="00A47CB7" w:rsidP="00A47CB7">
      <w:pPr>
        <w:ind w:left="1319" w:hanging="360"/>
        <w:rPr>
          <w:rFonts w:ascii="ＭＳ 明朝" w:hAnsi="ＭＳ 明朝"/>
        </w:rPr>
      </w:pPr>
      <w:r w:rsidRPr="0074657F">
        <w:rPr>
          <w:rFonts w:ascii="ＭＳ 明朝" w:hAnsi="ＭＳ 明朝"/>
        </w:rPr>
        <w:t xml:space="preserve">オ　現状値が95%以上　　　　　　</w:t>
      </w:r>
      <w:r w:rsidR="001E4171">
        <w:rPr>
          <w:rFonts w:ascii="ＭＳ 明朝" w:hAnsi="ＭＳ 明朝" w:hint="eastAsia"/>
        </w:rPr>
        <w:t xml:space="preserve"> </w:t>
      </w:r>
      <w:r w:rsidRPr="0074657F">
        <w:rPr>
          <w:rFonts w:ascii="ＭＳ 明朝" w:hAnsi="ＭＳ 明朝"/>
        </w:rPr>
        <w:t>増加すること</w:t>
      </w:r>
    </w:p>
    <w:p w:rsidR="00A47CB7" w:rsidRPr="0074657F" w:rsidRDefault="00A47CB7" w:rsidP="00A47CB7">
      <w:pPr>
        <w:ind w:left="1319" w:hanging="360"/>
        <w:rPr>
          <w:rFonts w:ascii="ＭＳ 明朝" w:hAnsi="ＭＳ 明朝"/>
        </w:rPr>
      </w:pPr>
      <w:r w:rsidRPr="0074657F">
        <w:rPr>
          <w:rFonts w:ascii="ＭＳ 明朝" w:hAnsi="ＭＳ 明朝"/>
        </w:rPr>
        <w:t>カ　現状値が100%　　　　　　　　維持すること</w:t>
      </w:r>
    </w:p>
    <w:p w:rsidR="00A47CB7" w:rsidRPr="0074657F" w:rsidRDefault="00A47CB7" w:rsidP="00A47CB7">
      <w:pPr>
        <w:ind w:left="840" w:hanging="360"/>
        <w:rPr>
          <w:rFonts w:ascii="ＭＳ 明朝" w:hAnsi="ＭＳ 明朝"/>
        </w:rPr>
      </w:pPr>
      <w:r w:rsidRPr="0074657F">
        <w:rPr>
          <w:rFonts w:ascii="ＭＳ 明朝" w:hAnsi="ＭＳ 明朝"/>
        </w:rPr>
        <w:t>（２）濃厚飼料（飼料用米等）を調製する場合【濃厚飼料自給率を基準とする】</w:t>
      </w:r>
    </w:p>
    <w:p w:rsidR="00A47CB7" w:rsidRPr="0074657F" w:rsidRDefault="00A47CB7" w:rsidP="00A47CB7">
      <w:pPr>
        <w:ind w:left="1319" w:hanging="360"/>
        <w:rPr>
          <w:rFonts w:ascii="ＭＳ 明朝" w:hAnsi="ＭＳ 明朝"/>
        </w:rPr>
      </w:pPr>
      <w:r w:rsidRPr="0074657F">
        <w:rPr>
          <w:rFonts w:ascii="ＭＳ 明朝" w:hAnsi="ＭＳ 明朝"/>
        </w:rPr>
        <w:t>ア　現状値が10%未満</w:t>
      </w:r>
      <w:r w:rsidR="001E4171">
        <w:rPr>
          <w:rFonts w:ascii="ＭＳ 明朝" w:hAnsi="ＭＳ 明朝"/>
        </w:rPr>
        <w:t xml:space="preserve">   </w:t>
      </w:r>
      <w:r w:rsidR="001E4171">
        <w:rPr>
          <w:rFonts w:ascii="ＭＳ 明朝" w:hAnsi="ＭＳ 明朝" w:hint="eastAsia"/>
        </w:rPr>
        <w:t xml:space="preserve">　        </w:t>
      </w:r>
      <w:r w:rsidRPr="0074657F">
        <w:rPr>
          <w:rFonts w:ascii="ＭＳ 明朝" w:hAnsi="ＭＳ 明朝"/>
        </w:rPr>
        <w:t>３ポイント</w:t>
      </w:r>
    </w:p>
    <w:p w:rsidR="00A47CB7" w:rsidRPr="0074657F" w:rsidRDefault="00A47CB7" w:rsidP="00A47CB7">
      <w:pPr>
        <w:ind w:left="1319" w:hanging="360"/>
        <w:rPr>
          <w:rFonts w:ascii="ＭＳ 明朝" w:hAnsi="ＭＳ 明朝"/>
        </w:rPr>
      </w:pPr>
      <w:r w:rsidRPr="0074657F">
        <w:rPr>
          <w:rFonts w:ascii="ＭＳ 明朝" w:hAnsi="ＭＳ 明朝"/>
        </w:rPr>
        <w:t>イ　現状値が10%以上15%</w:t>
      </w:r>
      <w:r w:rsidR="001E4171">
        <w:rPr>
          <w:rFonts w:ascii="ＭＳ 明朝" w:hAnsi="ＭＳ 明朝"/>
        </w:rPr>
        <w:t>未満</w:t>
      </w:r>
      <w:r w:rsidR="001E4171">
        <w:rPr>
          <w:rFonts w:ascii="ＭＳ 明朝" w:hAnsi="ＭＳ 明朝" w:hint="eastAsia"/>
        </w:rPr>
        <w:t xml:space="preserve">     </w:t>
      </w:r>
      <w:r w:rsidRPr="0074657F">
        <w:rPr>
          <w:rFonts w:ascii="ＭＳ 明朝" w:hAnsi="ＭＳ 明朝"/>
        </w:rPr>
        <w:t>２ポイント</w:t>
      </w:r>
    </w:p>
    <w:p w:rsidR="00A47CB7" w:rsidRPr="0074657F" w:rsidRDefault="00A47CB7" w:rsidP="00A47CB7">
      <w:pPr>
        <w:ind w:left="1319" w:hanging="360"/>
        <w:rPr>
          <w:rFonts w:ascii="ＭＳ 明朝" w:hAnsi="ＭＳ 明朝"/>
        </w:rPr>
      </w:pPr>
      <w:r w:rsidRPr="0074657F">
        <w:rPr>
          <w:rFonts w:ascii="ＭＳ 明朝" w:hAnsi="ＭＳ 明朝"/>
        </w:rPr>
        <w:t>ウ　現状値が15%以上20%</w:t>
      </w:r>
      <w:r w:rsidR="001E4171">
        <w:rPr>
          <w:rFonts w:ascii="ＭＳ 明朝" w:hAnsi="ＭＳ 明朝"/>
        </w:rPr>
        <w:t xml:space="preserve">未満　　 </w:t>
      </w:r>
      <w:r w:rsidRPr="0074657F">
        <w:rPr>
          <w:rFonts w:ascii="ＭＳ 明朝" w:hAnsi="ＭＳ 明朝"/>
        </w:rPr>
        <w:t>１ポイント</w:t>
      </w:r>
    </w:p>
    <w:p w:rsidR="00A47CB7" w:rsidRPr="0074657F" w:rsidRDefault="00A47CB7" w:rsidP="00A47CB7">
      <w:pPr>
        <w:ind w:left="1319" w:hanging="360"/>
        <w:rPr>
          <w:rFonts w:ascii="ＭＳ 明朝" w:hAnsi="ＭＳ 明朝"/>
        </w:rPr>
      </w:pPr>
      <w:r w:rsidRPr="0074657F">
        <w:rPr>
          <w:rFonts w:ascii="ＭＳ 明朝" w:hAnsi="ＭＳ 明朝"/>
        </w:rPr>
        <w:t xml:space="preserve">エ　現状値が20%以上　　　　　　</w:t>
      </w:r>
      <w:r w:rsidR="001E4171">
        <w:rPr>
          <w:rFonts w:ascii="ＭＳ 明朝" w:hAnsi="ＭＳ 明朝"/>
        </w:rPr>
        <w:t xml:space="preserve"> </w:t>
      </w:r>
      <w:r w:rsidRPr="0074657F">
        <w:rPr>
          <w:rFonts w:ascii="ＭＳ 明朝" w:hAnsi="ＭＳ 明朝"/>
        </w:rPr>
        <w:t>増加すること</w:t>
      </w:r>
    </w:p>
    <w:p w:rsidR="00A47CB7" w:rsidRPr="0074657F" w:rsidRDefault="00A47CB7" w:rsidP="00A47CB7">
      <w:pPr>
        <w:ind w:left="1079" w:hanging="360"/>
        <w:rPr>
          <w:rFonts w:ascii="ＭＳ 明朝" w:hAnsi="ＭＳ 明朝"/>
        </w:rPr>
      </w:pPr>
      <w:r w:rsidRPr="0074657F">
        <w:rPr>
          <w:rFonts w:ascii="ＭＳ 明朝" w:hAnsi="ＭＳ 明朝"/>
        </w:rPr>
        <w:t>※粗飼料と濃厚飼料を調整する場合は、（１）及び（２）の基準の双方を満たすこと</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４　畜産クラスター計画</w:t>
      </w:r>
    </w:p>
    <w:p w:rsidR="00A47CB7" w:rsidRPr="0074657F" w:rsidRDefault="00A47CB7" w:rsidP="00A47CB7">
      <w:pPr>
        <w:rPr>
          <w:rFonts w:ascii="ＭＳ 明朝" w:hAnsi="ＭＳ 明朝"/>
        </w:rPr>
      </w:pPr>
      <w:r w:rsidRPr="0074657F">
        <w:rPr>
          <w:rFonts w:ascii="ＭＳ 明朝" w:hAnsi="ＭＳ 明朝"/>
        </w:rPr>
        <w:t>（１）畜産クラスター協議会の名称</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413917" w:rsidRPr="0074657F" w:rsidTr="00413917">
        <w:trPr>
          <w:trHeight w:val="554"/>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1E4171" w:rsidRDefault="001E4171" w:rsidP="00A47CB7">
      <w:pPr>
        <w:rPr>
          <w:rFonts w:ascii="ＭＳ 明朝" w:hAnsi="ＭＳ 明朝"/>
        </w:rPr>
      </w:pPr>
    </w:p>
    <w:p w:rsidR="001E4171" w:rsidRDefault="001E4171"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lastRenderedPageBreak/>
        <w:t>（２）畜産クラスター計画の都道府県知事への提出状況等</w:t>
      </w:r>
    </w:p>
    <w:tbl>
      <w:tblPr>
        <w:tblW w:w="0" w:type="auto"/>
        <w:tblInd w:w="409" w:type="dxa"/>
        <w:tblLayout w:type="fixed"/>
        <w:tblCellMar>
          <w:left w:w="0" w:type="dxa"/>
          <w:right w:w="0" w:type="dxa"/>
        </w:tblCellMar>
        <w:tblLook w:val="0000" w:firstRow="0" w:lastRow="0" w:firstColumn="0" w:lastColumn="0" w:noHBand="0" w:noVBand="0"/>
      </w:tblPr>
      <w:tblGrid>
        <w:gridCol w:w="2160"/>
        <w:gridCol w:w="2280"/>
        <w:gridCol w:w="2160"/>
        <w:gridCol w:w="2400"/>
      </w:tblGrid>
      <w:tr w:rsidR="00F979B8" w:rsidRPr="0074657F" w:rsidTr="00984697">
        <w:trPr>
          <w:trHeight w:val="369"/>
        </w:trPr>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jc w:val="center"/>
              <w:rPr>
                <w:rFonts w:ascii="ＭＳ 明朝" w:hAnsi="ＭＳ 明朝"/>
              </w:rPr>
            </w:pPr>
            <w:r w:rsidRPr="0074657F">
              <w:rPr>
                <w:rFonts w:ascii="ＭＳ 明朝" w:hAnsi="ＭＳ 明朝"/>
                <w:position w:val="-13"/>
                <w:sz w:val="22"/>
              </w:rPr>
              <w:t>計画申請した都道府県名（市町村名）</w:t>
            </w: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wordWrap w:val="0"/>
              <w:jc w:val="right"/>
              <w:rPr>
                <w:rFonts w:ascii="ＭＳ 明朝" w:hAnsi="ＭＳ 明朝"/>
              </w:rPr>
            </w:pPr>
            <w:r w:rsidRPr="0074657F">
              <w:rPr>
                <w:rFonts w:ascii="ＭＳ 明朝" w:hAnsi="ＭＳ 明朝" w:hint="eastAsia"/>
                <w:position w:val="-18"/>
                <w:sz w:val="22"/>
              </w:rPr>
              <w:t xml:space="preserve">北 海 道　　　　</w:t>
            </w:r>
            <w:r w:rsidRPr="0074657F">
              <w:rPr>
                <w:rFonts w:ascii="ＭＳ 明朝" w:hAnsi="ＭＳ 明朝"/>
                <w:position w:val="-18"/>
                <w:sz w:val="22"/>
              </w:rPr>
              <w:t>（</w:t>
            </w:r>
            <w:r w:rsidRPr="0074657F">
              <w:rPr>
                <w:rFonts w:ascii="ＭＳ 明朝" w:hAnsi="ＭＳ 明朝"/>
                <w:position w:val="-19"/>
              </w:rPr>
              <w:t xml:space="preserve">　　　　　　</w:t>
            </w:r>
            <w:r w:rsidRPr="0074657F">
              <w:rPr>
                <w:rFonts w:ascii="ＭＳ 明朝" w:hAnsi="ＭＳ 明朝"/>
                <w:position w:val="-18"/>
                <w:sz w:val="22"/>
              </w:rPr>
              <w:t>）</w:t>
            </w:r>
          </w:p>
        </w:tc>
      </w:tr>
      <w:tr w:rsidR="00A47CB7" w:rsidRPr="0074657F" w:rsidTr="0098469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3"/>
                <w:sz w:val="22"/>
              </w:rPr>
              <w:t>申請年月日</w:t>
            </w:r>
          </w:p>
          <w:p w:rsidR="00A47CB7" w:rsidRPr="0074657F" w:rsidRDefault="00A47CB7" w:rsidP="00984697">
            <w:pPr>
              <w:rPr>
                <w:rFonts w:ascii="ＭＳ 明朝" w:hAnsi="ＭＳ 明朝"/>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F979B8" w:rsidP="00984697">
            <w:pPr>
              <w:jc w:val="center"/>
              <w:rPr>
                <w:rFonts w:ascii="ＭＳ 明朝" w:hAnsi="ＭＳ 明朝"/>
              </w:rPr>
            </w:pPr>
            <w:r w:rsidRPr="0074657F">
              <w:rPr>
                <w:rFonts w:ascii="ＭＳ 明朝" w:hAnsi="ＭＳ 明朝" w:hint="eastAsia"/>
                <w:sz w:val="22"/>
              </w:rPr>
              <w:t>北海道</w:t>
            </w:r>
            <w:r w:rsidR="00A47CB7" w:rsidRPr="0074657F">
              <w:rPr>
                <w:rFonts w:ascii="ＭＳ 明朝" w:hAnsi="ＭＳ 明朝"/>
                <w:sz w:val="22"/>
              </w:rPr>
              <w:t>知事の</w:t>
            </w:r>
          </w:p>
          <w:p w:rsidR="00A47CB7" w:rsidRPr="0074657F" w:rsidRDefault="00A47CB7" w:rsidP="00984697">
            <w:pPr>
              <w:jc w:val="center"/>
              <w:rPr>
                <w:rFonts w:ascii="ＭＳ 明朝" w:hAnsi="ＭＳ 明朝"/>
              </w:rPr>
            </w:pPr>
            <w:r w:rsidRPr="0074657F">
              <w:rPr>
                <w:rFonts w:ascii="ＭＳ 明朝" w:hAnsi="ＭＳ 明朝"/>
                <w:sz w:val="22"/>
              </w:rPr>
              <w:t>認定年月日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553291">
      <w:pPr>
        <w:spacing w:line="320" w:lineRule="exact"/>
        <w:ind w:right="240"/>
        <w:rPr>
          <w:rFonts w:ascii="ＭＳ 明朝" w:hAnsi="ＭＳ 明朝"/>
        </w:rPr>
      </w:pPr>
    </w:p>
    <w:p w:rsidR="00A47CB7" w:rsidRPr="0074657F" w:rsidRDefault="00A47CB7" w:rsidP="00A47CB7">
      <w:pPr>
        <w:spacing w:line="320" w:lineRule="exact"/>
        <w:rPr>
          <w:rFonts w:ascii="ＭＳ 明朝" w:hAnsi="ＭＳ 明朝"/>
        </w:rPr>
      </w:pPr>
    </w:p>
    <w:p w:rsidR="00A47CB7" w:rsidRPr="0074657F" w:rsidRDefault="00A47CB7" w:rsidP="00A47CB7">
      <w:pPr>
        <w:ind w:left="600" w:hanging="600"/>
        <w:rPr>
          <w:rFonts w:ascii="ＭＳ 明朝" w:hAnsi="ＭＳ 明朝"/>
        </w:rPr>
      </w:pPr>
      <w:r w:rsidRPr="0074657F">
        <w:rPr>
          <w:rFonts w:ascii="ＭＳ 明朝" w:hAnsi="ＭＳ 明朝"/>
        </w:rPr>
        <w:t>５　簡易飼料保管庫等について</w:t>
      </w:r>
    </w:p>
    <w:p w:rsidR="00A47CB7" w:rsidRPr="0074657F" w:rsidRDefault="00A47CB7" w:rsidP="00A47CB7">
      <w:pPr>
        <w:ind w:left="480"/>
        <w:rPr>
          <w:rFonts w:ascii="ＭＳ 明朝" w:hAnsi="ＭＳ 明朝"/>
        </w:rPr>
      </w:pPr>
      <w:r w:rsidRPr="0074657F">
        <w:rPr>
          <w:rFonts w:ascii="ＭＳ 明朝" w:hAnsi="ＭＳ 明朝"/>
        </w:rPr>
        <w:t>コンテナ、簡易飼料保管庫</w:t>
      </w:r>
      <w:r w:rsidRPr="0074657F">
        <w:rPr>
          <w:rFonts w:ascii="ＭＳ 明朝" w:hAnsi="ＭＳ 明朝"/>
          <w:sz w:val="20"/>
        </w:rPr>
        <w:t>を希望する場合は次について記述してください。</w:t>
      </w:r>
    </w:p>
    <w:p w:rsidR="00A47CB7" w:rsidRPr="0074657F" w:rsidRDefault="00A47CB7" w:rsidP="00A47CB7">
      <w:pPr>
        <w:rPr>
          <w:rFonts w:ascii="ＭＳ 明朝" w:hAnsi="ＭＳ 明朝"/>
        </w:rPr>
      </w:pPr>
      <w:r w:rsidRPr="0074657F">
        <w:rPr>
          <w:rFonts w:ascii="ＭＳ 明朝" w:hAnsi="ＭＳ 明朝"/>
        </w:rPr>
        <w:t>（１）設置目的</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413917" w:rsidRPr="0074657F" w:rsidTr="00413917">
        <w:trPr>
          <w:trHeight w:val="971"/>
        </w:trPr>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（２）面積の算出根拠</w:t>
      </w:r>
    </w:p>
    <w:tbl>
      <w:tblPr>
        <w:tblW w:w="0" w:type="auto"/>
        <w:tblInd w:w="409" w:type="dxa"/>
        <w:tblLayout w:type="fixed"/>
        <w:tblCellMar>
          <w:left w:w="0" w:type="dxa"/>
          <w:right w:w="0" w:type="dxa"/>
        </w:tblCellMar>
        <w:tblLook w:val="0000" w:firstRow="0" w:lastRow="0" w:firstColumn="0" w:lastColumn="0" w:noHBand="0" w:noVBand="0"/>
      </w:tblPr>
      <w:tblGrid>
        <w:gridCol w:w="1560"/>
        <w:gridCol w:w="1920"/>
        <w:gridCol w:w="1800"/>
        <w:gridCol w:w="3840"/>
      </w:tblGrid>
      <w:tr w:rsidR="00A47CB7" w:rsidRPr="0074657F" w:rsidTr="009846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5"/>
              </w:rPr>
              <w:t>延床面積</w:t>
            </w:r>
          </w:p>
          <w:p w:rsidR="00A47CB7" w:rsidRPr="0074657F" w:rsidRDefault="00A47CB7" w:rsidP="00984697">
            <w:pPr>
              <w:jc w:val="center"/>
              <w:rPr>
                <w:rFonts w:ascii="ＭＳ 明朝" w:hAnsi="ＭＳ 明朝"/>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position w:val="-10"/>
                <w:sz w:val="20"/>
              </w:rPr>
              <w:t>㎡</w:t>
            </w:r>
          </w:p>
          <w:p w:rsidR="00A47CB7" w:rsidRPr="0074657F" w:rsidRDefault="00A47CB7" w:rsidP="00984697">
            <w:pPr>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5"/>
              </w:rPr>
              <w:t>算出根拠</w:t>
            </w:r>
          </w:p>
          <w:p w:rsidR="00A47CB7" w:rsidRPr="0074657F" w:rsidRDefault="00A47CB7" w:rsidP="00984697">
            <w:pPr>
              <w:rPr>
                <w:rFonts w:ascii="ＭＳ 明朝" w:hAnsi="ＭＳ 明朝"/>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保管する飼料の種類／数量：                   ／              ｔ</w:t>
            </w:r>
          </w:p>
        </w:tc>
      </w:tr>
    </w:tbl>
    <w:p w:rsidR="00A47CB7" w:rsidRPr="0074657F" w:rsidRDefault="00A47CB7" w:rsidP="00A47CB7">
      <w:pPr>
        <w:rPr>
          <w:rFonts w:ascii="ＭＳ 明朝" w:hAnsi="ＭＳ 明朝"/>
        </w:rPr>
      </w:pPr>
    </w:p>
    <w:p w:rsidR="003F50CC" w:rsidRPr="0074657F" w:rsidRDefault="003F50CC"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６　申請機械装置の概要等</w:t>
      </w:r>
    </w:p>
    <w:p w:rsidR="00A47CB7" w:rsidRPr="0074657F" w:rsidRDefault="00A47CB7" w:rsidP="00A47CB7">
      <w:pPr>
        <w:rPr>
          <w:rFonts w:ascii="ＭＳ 明朝" w:hAnsi="ＭＳ 明朝"/>
        </w:rPr>
      </w:pPr>
      <w:r w:rsidRPr="0074657F">
        <w:rPr>
          <w:rFonts w:ascii="ＭＳ 明朝" w:hAnsi="ＭＳ 明朝"/>
        </w:rPr>
        <w:t xml:space="preserve">　  別記様式第３号－別紙４のとおり。</w:t>
      </w:r>
    </w:p>
    <w:p w:rsidR="00A47CB7" w:rsidRPr="0074657F" w:rsidRDefault="00A47CB7" w:rsidP="00A47CB7">
      <w:pPr>
        <w:rPr>
          <w:rFonts w:ascii="ＭＳ 明朝" w:hAnsi="ＭＳ 明朝"/>
        </w:rPr>
      </w:pPr>
      <w:r w:rsidRPr="0074657F">
        <w:rPr>
          <w:rFonts w:ascii="ＭＳ 明朝" w:hAnsi="ＭＳ 明朝"/>
        </w:rPr>
        <w:t xml:space="preserve">  </w:t>
      </w:r>
    </w:p>
    <w:p w:rsidR="00A47CB7" w:rsidRPr="0074657F" w:rsidRDefault="00A47CB7" w:rsidP="00A47CB7">
      <w:pPr>
        <w:rPr>
          <w:rFonts w:ascii="ＭＳ 明朝" w:hAnsi="ＭＳ 明朝"/>
        </w:rPr>
      </w:pPr>
      <w:r w:rsidRPr="0074657F">
        <w:rPr>
          <w:rFonts w:ascii="ＭＳ 明朝" w:hAnsi="ＭＳ 明朝"/>
        </w:rPr>
        <w:t>７　申請機械装置の設置場所</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A47CB7" w:rsidRPr="0074657F" w:rsidTr="00984697">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８  動産総合保険</w:t>
      </w:r>
    </w:p>
    <w:tbl>
      <w:tblPr>
        <w:tblW w:w="0" w:type="auto"/>
        <w:tblInd w:w="409" w:type="dxa"/>
        <w:tblLayout w:type="fixed"/>
        <w:tblCellMar>
          <w:left w:w="0" w:type="dxa"/>
          <w:right w:w="0" w:type="dxa"/>
        </w:tblCellMar>
        <w:tblLook w:val="0000" w:firstRow="0" w:lastRow="0" w:firstColumn="0" w:lastColumn="0" w:noHBand="0" w:noVBand="0"/>
      </w:tblPr>
      <w:tblGrid>
        <w:gridCol w:w="2940"/>
        <w:gridCol w:w="3720"/>
        <w:gridCol w:w="2460"/>
      </w:tblGrid>
      <w:tr w:rsidR="00413917" w:rsidRPr="0074657F" w:rsidTr="00413917">
        <w:trPr>
          <w:trHeight w:val="418"/>
        </w:trPr>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保険会社名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保険の内容</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盗難保険の有無</w:t>
            </w:r>
          </w:p>
        </w:tc>
      </w:tr>
      <w:tr w:rsidR="00413917" w:rsidRPr="0074657F" w:rsidTr="00413917">
        <w:trPr>
          <w:trHeight w:val="410"/>
        </w:trPr>
        <w:tc>
          <w:tcPr>
            <w:tcW w:w="2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９　添付書類</w:t>
      </w:r>
    </w:p>
    <w:p w:rsidR="00A47CB7" w:rsidRPr="0074657F" w:rsidRDefault="00A47CB7" w:rsidP="00A47CB7">
      <w:pPr>
        <w:ind w:left="480" w:hanging="480"/>
        <w:rPr>
          <w:rFonts w:ascii="ＭＳ 明朝" w:hAnsi="ＭＳ 明朝"/>
        </w:rPr>
      </w:pPr>
      <w:r w:rsidRPr="0074657F">
        <w:rPr>
          <w:rFonts w:ascii="ＭＳ 明朝" w:hAnsi="ＭＳ 明朝"/>
        </w:rPr>
        <w:t>（１）申請する補助対象機械装置の一般競争入札の場合は入札結果を証する書面及び見積書（写し）、見積もり合わせの場合は三者以上の見積書（写し）</w:t>
      </w:r>
    </w:p>
    <w:p w:rsidR="00A47CB7" w:rsidRPr="0074657F" w:rsidRDefault="00A47CB7" w:rsidP="00A47CB7">
      <w:pPr>
        <w:ind w:left="480" w:hanging="480"/>
        <w:rPr>
          <w:rFonts w:ascii="ＭＳ 明朝" w:hAnsi="ＭＳ 明朝"/>
        </w:rPr>
      </w:pPr>
      <w:r w:rsidRPr="0074657F">
        <w:rPr>
          <w:rFonts w:ascii="ＭＳ 明朝" w:hAnsi="ＭＳ 明朝"/>
        </w:rPr>
        <w:t>（２）申請する補助対象機械装置のカタログの原本又は販売業者により原本証明されたカタログの写し</w:t>
      </w:r>
    </w:p>
    <w:p w:rsidR="00A47CB7" w:rsidRPr="0074657F" w:rsidRDefault="00A47CB7" w:rsidP="00A47CB7">
      <w:pPr>
        <w:rPr>
          <w:rFonts w:ascii="ＭＳ 明朝" w:hAnsi="ＭＳ 明朝"/>
        </w:rPr>
      </w:pPr>
      <w:r w:rsidRPr="0074657F">
        <w:rPr>
          <w:rFonts w:ascii="ＭＳ 明朝" w:hAnsi="ＭＳ 明朝"/>
        </w:rPr>
        <w:t>（３）取組主体等が</w:t>
      </w:r>
      <w:r w:rsidR="004D4D61" w:rsidRPr="0074657F">
        <w:rPr>
          <w:rFonts w:ascii="ＭＳ 明朝" w:hAnsi="ＭＳ 明朝" w:hint="eastAsia"/>
        </w:rPr>
        <w:t>実施</w:t>
      </w:r>
      <w:r w:rsidRPr="0074657F">
        <w:rPr>
          <w:rFonts w:ascii="ＭＳ 明朝" w:hAnsi="ＭＳ 明朝"/>
        </w:rPr>
        <w:t>要領で規定する法人の場合、定款（写し）</w:t>
      </w:r>
    </w:p>
    <w:p w:rsidR="00A47CB7" w:rsidRPr="0074657F" w:rsidRDefault="00A47CB7" w:rsidP="00A47CB7">
      <w:pPr>
        <w:rPr>
          <w:rFonts w:ascii="ＭＳ 明朝" w:hAnsi="ＭＳ 明朝"/>
        </w:rPr>
      </w:pPr>
      <w:r w:rsidRPr="0074657F">
        <w:rPr>
          <w:rFonts w:ascii="ＭＳ 明朝" w:hAnsi="ＭＳ 明朝"/>
        </w:rPr>
        <w:t>（４）取組主体等が</w:t>
      </w:r>
      <w:r w:rsidR="004D4D61" w:rsidRPr="0074657F">
        <w:rPr>
          <w:rFonts w:ascii="ＭＳ 明朝" w:hAnsi="ＭＳ 明朝" w:hint="eastAsia"/>
        </w:rPr>
        <w:t>実施</w:t>
      </w:r>
      <w:r w:rsidRPr="0074657F">
        <w:rPr>
          <w:rFonts w:ascii="ＭＳ 明朝" w:hAnsi="ＭＳ 明朝"/>
        </w:rPr>
        <w:t>要領で規定する団体の場合、規約又は共同利用契約書（写し）</w:t>
      </w:r>
    </w:p>
    <w:p w:rsidR="00A47CB7" w:rsidRPr="0074657F" w:rsidRDefault="00A47CB7" w:rsidP="00A47CB7">
      <w:pPr>
        <w:ind w:left="719" w:hanging="719"/>
        <w:rPr>
          <w:rFonts w:ascii="ＭＳ 明朝" w:hAnsi="ＭＳ 明朝"/>
        </w:rPr>
      </w:pPr>
      <w:r w:rsidRPr="0074657F">
        <w:rPr>
          <w:rFonts w:ascii="ＭＳ 明朝" w:hAnsi="ＭＳ 明朝"/>
        </w:rPr>
        <w:t>（５）都道府県知事の認定を受けた畜産クラスター計画及び認定を証する書面（写し）</w:t>
      </w:r>
    </w:p>
    <w:p w:rsidR="00A47CB7" w:rsidRPr="0074657F" w:rsidRDefault="00A47CB7" w:rsidP="00A47CB7">
      <w:pPr>
        <w:ind w:left="480" w:hanging="480"/>
        <w:rPr>
          <w:rFonts w:ascii="ＭＳ 明朝" w:hAnsi="ＭＳ 明朝"/>
        </w:rPr>
      </w:pPr>
      <w:r w:rsidRPr="0074657F">
        <w:rPr>
          <w:rFonts w:ascii="ＭＳ 明朝" w:hAnsi="ＭＳ 明朝"/>
        </w:rPr>
        <w:t>（６）知事特認に係る協議書及び認定を証する書面（写し）（知事特認の機械装置を申請する場合）</w:t>
      </w:r>
    </w:p>
    <w:p w:rsidR="00A47CB7" w:rsidRPr="0074657F" w:rsidRDefault="00A47CB7" w:rsidP="00A47CB7">
      <w:pPr>
        <w:ind w:left="480" w:hanging="480"/>
        <w:rPr>
          <w:rFonts w:ascii="ＭＳ 明朝" w:hAnsi="ＭＳ 明朝"/>
        </w:rPr>
      </w:pPr>
      <w:r w:rsidRPr="0074657F">
        <w:rPr>
          <w:rFonts w:ascii="ＭＳ 明朝" w:hAnsi="ＭＳ 明朝"/>
        </w:rPr>
        <w:t>（７）既存機械の下取りがある場合は見積書（写し）</w:t>
      </w:r>
    </w:p>
    <w:p w:rsidR="00A47CB7" w:rsidRPr="0074657F" w:rsidRDefault="00A47CB7" w:rsidP="00A47CB7">
      <w:pPr>
        <w:rPr>
          <w:rFonts w:ascii="ＭＳ 明朝" w:hAnsi="ＭＳ 明朝"/>
        </w:rPr>
      </w:pPr>
      <w:r w:rsidRPr="0074657F">
        <w:rPr>
          <w:rFonts w:ascii="ＭＳ 明朝" w:hAnsi="ＭＳ 明朝"/>
        </w:rPr>
        <w:t>（８）その他必要な書類</w:t>
      </w:r>
    </w:p>
    <w:p w:rsidR="00984697" w:rsidRPr="0074657F" w:rsidRDefault="00984697" w:rsidP="00A47CB7">
      <w:pPr>
        <w:rPr>
          <w:rFonts w:ascii="ＭＳ 明朝" w:hAnsi="ＭＳ 明朝"/>
        </w:rPr>
      </w:pPr>
    </w:p>
    <w:p w:rsidR="00984697" w:rsidRPr="0074657F" w:rsidRDefault="00984697" w:rsidP="00A47CB7">
      <w:pPr>
        <w:rPr>
          <w:rFonts w:ascii="ＭＳ 明朝" w:hAnsi="ＭＳ 明朝"/>
        </w:rPr>
      </w:pPr>
    </w:p>
    <w:p w:rsidR="00984697" w:rsidRPr="0074657F" w:rsidRDefault="00984697" w:rsidP="00A47CB7">
      <w:pPr>
        <w:rPr>
          <w:rFonts w:ascii="ＭＳ 明朝" w:hAnsi="ＭＳ 明朝"/>
        </w:rPr>
      </w:pPr>
    </w:p>
    <w:p w:rsidR="00277923" w:rsidRPr="0074657F" w:rsidRDefault="00277923" w:rsidP="00A47CB7">
      <w:pPr>
        <w:rPr>
          <w:rFonts w:ascii="ＭＳ 明朝" w:hAnsi="ＭＳ 明朝"/>
        </w:rPr>
      </w:pPr>
    </w:p>
    <w:p w:rsidR="00277923" w:rsidRPr="0074657F" w:rsidRDefault="00277923" w:rsidP="00A47CB7">
      <w:pPr>
        <w:rPr>
          <w:rFonts w:ascii="ＭＳ 明朝" w:hAnsi="ＭＳ 明朝"/>
        </w:rPr>
      </w:pPr>
    </w:p>
    <w:p w:rsidR="00277923" w:rsidRPr="0074657F" w:rsidRDefault="00277923" w:rsidP="00A47CB7">
      <w:pPr>
        <w:rPr>
          <w:rFonts w:ascii="ＭＳ 明朝" w:hAnsi="ＭＳ 明朝"/>
        </w:rPr>
      </w:pPr>
    </w:p>
    <w:p w:rsidR="00277923" w:rsidRPr="0074657F" w:rsidRDefault="00277923" w:rsidP="00A47CB7">
      <w:pPr>
        <w:rPr>
          <w:rFonts w:ascii="ＭＳ 明朝" w:hAnsi="ＭＳ 明朝"/>
        </w:rPr>
      </w:pPr>
    </w:p>
    <w:p w:rsidR="00277923" w:rsidRPr="0074657F" w:rsidRDefault="00277923" w:rsidP="00A47CB7">
      <w:pPr>
        <w:rPr>
          <w:rFonts w:ascii="ＭＳ 明朝" w:hAnsi="ＭＳ 明朝"/>
        </w:rPr>
      </w:pPr>
    </w:p>
    <w:p w:rsidR="00277923" w:rsidRPr="0074657F" w:rsidRDefault="00277923" w:rsidP="00A47CB7">
      <w:pPr>
        <w:rPr>
          <w:rFonts w:ascii="ＭＳ 明朝" w:hAnsi="ＭＳ 明朝"/>
        </w:rPr>
      </w:pPr>
    </w:p>
    <w:p w:rsidR="00984697" w:rsidRPr="0074657F" w:rsidRDefault="00984697" w:rsidP="00A47CB7">
      <w:pPr>
        <w:rPr>
          <w:rFonts w:ascii="ＭＳ 明朝" w:hAnsi="ＭＳ 明朝"/>
        </w:rPr>
      </w:pPr>
    </w:p>
    <w:p w:rsidR="00A47CB7" w:rsidRPr="0074657F" w:rsidRDefault="00A47CB7" w:rsidP="00A47CB7">
      <w:pPr>
        <w:ind w:left="600" w:hanging="600"/>
        <w:rPr>
          <w:rFonts w:ascii="ＭＳ 明朝" w:hAnsi="ＭＳ 明朝"/>
        </w:rPr>
      </w:pPr>
      <w:r w:rsidRPr="0074657F">
        <w:rPr>
          <w:rFonts w:ascii="ＭＳ 明朝" w:hAnsi="ＭＳ 明朝"/>
        </w:rPr>
        <w:br w:type="page"/>
      </w:r>
      <w:r w:rsidRPr="0074657F">
        <w:rPr>
          <w:rFonts w:ascii="ＭＳ 明朝" w:hAnsi="ＭＳ 明朝"/>
        </w:rPr>
        <w:lastRenderedPageBreak/>
        <w:t>別記様式第３号－別紙５（購入方式）</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補助金及び交付申請に関する確認書</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 xml:space="preserve">　本補助金の申請にあたり、交付要綱、実施要綱、実施要領、業務方法書及び申請マニュアルをよく読み内容を理解しました。</w:t>
      </w:r>
    </w:p>
    <w:p w:rsidR="00A47CB7" w:rsidRPr="0074657F" w:rsidRDefault="00A47CB7" w:rsidP="00A47CB7">
      <w:pPr>
        <w:rPr>
          <w:rFonts w:ascii="ＭＳ 明朝" w:hAnsi="ＭＳ 明朝"/>
        </w:rPr>
      </w:pPr>
      <w:r w:rsidRPr="0074657F">
        <w:rPr>
          <w:rFonts w:ascii="ＭＳ 明朝" w:hAnsi="ＭＳ 明朝"/>
        </w:rPr>
        <w:t xml:space="preserve">　特に次の事項に対し、相違があった場合は、事業参加承認後であっても補助金の一部もしくは全部が受給できなくなり、または補助金の支払後においては補助金の一部もしくは全部を返還することを承諾のうえ、申請します。</w:t>
      </w:r>
    </w:p>
    <w:p w:rsidR="00A47CB7" w:rsidRPr="0074657F" w:rsidRDefault="00A47CB7" w:rsidP="00A47CB7">
      <w:pPr>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１　補助金に関係する全ての提出書類において、如何なる理由があってもその内容に虚偽の記載は行いません。</w:t>
      </w:r>
    </w:p>
    <w:p w:rsidR="00A47CB7" w:rsidRPr="0074657F" w:rsidRDefault="00A47CB7" w:rsidP="00A47CB7">
      <w:pPr>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２　一般競争入札又は３者以上の見積による補助対象機械装置の最低価格を補助対象経費として申請します。また、補助対象経費は補助対象機械装置の本体価格のみであり、それ以外の費用を混同していません。</w:t>
      </w:r>
    </w:p>
    <w:p w:rsidR="00A47CB7" w:rsidRPr="0074657F" w:rsidRDefault="00A47CB7" w:rsidP="00A47CB7">
      <w:pPr>
        <w:ind w:left="240" w:hanging="240"/>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３　既に所有している機械装置を下取りさせて同種の機械装置を導入する場合は、導入する機械装置の本体価格から当該機械装置の下取り価格を控除した額を補助対象経費として申請します。</w:t>
      </w:r>
    </w:p>
    <w:p w:rsidR="00A47CB7" w:rsidRPr="0074657F" w:rsidRDefault="00A47CB7" w:rsidP="00A47CB7">
      <w:pPr>
        <w:ind w:left="240" w:hanging="240"/>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 xml:space="preserve">４　</w:t>
      </w:r>
      <w:r w:rsidR="005811B2" w:rsidRPr="0074657F">
        <w:rPr>
          <w:rFonts w:ascii="ＭＳ 明朝" w:hAnsi="ＭＳ 明朝" w:hint="eastAsia"/>
        </w:rPr>
        <w:t>酪畜協会</w:t>
      </w:r>
      <w:r w:rsidRPr="0074657F">
        <w:rPr>
          <w:rFonts w:ascii="ＭＳ 明朝" w:hAnsi="ＭＳ 明朝"/>
        </w:rPr>
        <w:t>が事業参加申請を承認する以前に、既に発注等を行った場合は補助金の交付対象とならないことを承諾します。また、補助金の支払いは、機械装置の導入、支払い及び所有権の移転が完了し、実績報告書を提出した後一定期間を要することを承諾します。</w:t>
      </w:r>
    </w:p>
    <w:p w:rsidR="00A47CB7" w:rsidRPr="0074657F" w:rsidRDefault="00A47CB7" w:rsidP="00A47CB7">
      <w:pPr>
        <w:ind w:left="240" w:hanging="240"/>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５　補助事業により取得した機械装置を、処分制限期間内に処分しようとするときは、事前に処分内容等について</w:t>
      </w:r>
      <w:r w:rsidR="005811B2" w:rsidRPr="0074657F">
        <w:rPr>
          <w:rFonts w:ascii="ＭＳ 明朝" w:hAnsi="ＭＳ 明朝" w:hint="eastAsia"/>
        </w:rPr>
        <w:t>酪畜協会</w:t>
      </w:r>
      <w:r w:rsidRPr="0074657F">
        <w:rPr>
          <w:rFonts w:ascii="ＭＳ 明朝" w:hAnsi="ＭＳ 明朝"/>
        </w:rPr>
        <w:t>の承認を受けます。また、その際、補助金の返還が発生する場合があることを承諾します。</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p>
    <w:p w:rsidR="00A47CB7" w:rsidRPr="0074657F" w:rsidRDefault="00A47CB7" w:rsidP="00A47CB7">
      <w:pPr>
        <w:ind w:left="4556" w:firstLine="120"/>
        <w:rPr>
          <w:rFonts w:ascii="ＭＳ 明朝" w:hAnsi="ＭＳ 明朝"/>
        </w:rPr>
      </w:pPr>
      <w:r w:rsidRPr="0074657F">
        <w:rPr>
          <w:rFonts w:ascii="ＭＳ 明朝" w:hAnsi="ＭＳ 明朝"/>
        </w:rPr>
        <w:t>住　　　　所</w:t>
      </w:r>
    </w:p>
    <w:p w:rsidR="00A47CB7" w:rsidRPr="0074657F" w:rsidRDefault="00A47CB7" w:rsidP="00A47CB7">
      <w:pPr>
        <w:ind w:left="4556" w:firstLine="120"/>
        <w:rPr>
          <w:rFonts w:ascii="ＭＳ 明朝" w:hAnsi="ＭＳ 明朝"/>
        </w:rPr>
      </w:pPr>
      <w:r w:rsidRPr="0074657F">
        <w:rPr>
          <w:rFonts w:ascii="ＭＳ 明朝" w:hAnsi="ＭＳ 明朝"/>
          <w:spacing w:val="100"/>
          <w:kern w:val="0"/>
          <w:fitText w:val="1440" w:id="-2037196543"/>
        </w:rPr>
        <w:t>取組主</w:t>
      </w:r>
      <w:r w:rsidRPr="0074657F">
        <w:rPr>
          <w:rFonts w:ascii="ＭＳ 明朝" w:hAnsi="ＭＳ 明朝"/>
          <w:kern w:val="0"/>
          <w:fitText w:val="1440" w:id="-2037196543"/>
        </w:rPr>
        <w:t>体</w:t>
      </w:r>
      <w:r w:rsidRPr="0074657F">
        <w:rPr>
          <w:rFonts w:ascii="ＭＳ 明朝" w:hAnsi="ＭＳ 明朝"/>
        </w:rPr>
        <w:t xml:space="preserve">　　　　　　　　　　　　印</w:t>
      </w:r>
    </w:p>
    <w:p w:rsidR="00A47CB7" w:rsidRPr="0074657F" w:rsidRDefault="00A47CB7" w:rsidP="00A47CB7">
      <w:pPr>
        <w:ind w:left="240" w:hanging="240"/>
        <w:rPr>
          <w:rFonts w:ascii="ＭＳ 明朝" w:hAnsi="ＭＳ 明朝"/>
        </w:rPr>
      </w:pPr>
    </w:p>
    <w:p w:rsidR="00A47CB7" w:rsidRPr="0074657F" w:rsidRDefault="00A47CB7" w:rsidP="00A47CB7">
      <w:pPr>
        <w:tabs>
          <w:tab w:val="left" w:pos="1918"/>
        </w:tabs>
        <w:ind w:left="480" w:hanging="240"/>
        <w:rPr>
          <w:rFonts w:ascii="ＭＳ 明朝" w:hAnsi="ＭＳ 明朝"/>
        </w:rPr>
      </w:pPr>
      <w:r w:rsidRPr="0074657F">
        <w:rPr>
          <w:rFonts w:ascii="ＭＳ 明朝" w:hAnsi="ＭＳ 明朝"/>
          <w:sz w:val="18"/>
        </w:rPr>
        <w:t>※　下取り機械装置の補助事業等の取扱いは、「補助事業等における精算の取扱いについて」（昭和57年10月26日付け57経第1702号）による。</w:t>
      </w:r>
    </w:p>
    <w:p w:rsidR="00A47CB7" w:rsidRPr="0074657F" w:rsidRDefault="00A47CB7" w:rsidP="00A47CB7">
      <w:pPr>
        <w:tabs>
          <w:tab w:val="left" w:pos="1918"/>
        </w:tabs>
        <w:ind w:left="480" w:hanging="240"/>
        <w:rPr>
          <w:rFonts w:ascii="ＭＳ 明朝" w:hAnsi="ＭＳ 明朝"/>
        </w:rPr>
      </w:pPr>
      <w:r w:rsidRPr="0074657F">
        <w:rPr>
          <w:rFonts w:ascii="ＭＳ 明朝" w:hAnsi="ＭＳ 明朝"/>
          <w:sz w:val="18"/>
        </w:rPr>
        <w:t>※　処分制限期間：導入した機械装置の耐用年数期間をいう。</w:t>
      </w:r>
    </w:p>
    <w:p w:rsidR="00A47CB7" w:rsidRPr="0074657F" w:rsidRDefault="00A47CB7" w:rsidP="00A47CB7">
      <w:pPr>
        <w:tabs>
          <w:tab w:val="left" w:pos="1918"/>
        </w:tabs>
        <w:ind w:left="480" w:hanging="240"/>
        <w:rPr>
          <w:rFonts w:ascii="ＭＳ 明朝" w:hAnsi="ＭＳ 明朝"/>
        </w:rPr>
      </w:pPr>
      <w:r w:rsidRPr="0074657F">
        <w:rPr>
          <w:rFonts w:ascii="ＭＳ 明朝" w:hAnsi="ＭＳ 明朝"/>
          <w:sz w:val="18"/>
        </w:rPr>
        <w:t>※　処分とは、補助金の交付目的に反して使用し、譲渡し、交換し、貸し付け、廃棄し、又は担保に供することをいう。</w:t>
      </w:r>
    </w:p>
    <w:p w:rsidR="00A47CB7" w:rsidRPr="0074657F" w:rsidRDefault="00A47CB7" w:rsidP="00A47CB7">
      <w:pPr>
        <w:tabs>
          <w:tab w:val="left" w:pos="1918"/>
        </w:tabs>
        <w:ind w:left="480" w:hanging="240"/>
        <w:rPr>
          <w:rFonts w:ascii="ＭＳ 明朝" w:hAnsi="ＭＳ 明朝"/>
        </w:rPr>
      </w:pPr>
      <w:r w:rsidRPr="0074657F">
        <w:rPr>
          <w:rFonts w:ascii="ＭＳ 明朝" w:hAnsi="ＭＳ 明朝"/>
          <w:sz w:val="18"/>
        </w:rPr>
        <w:t>※　耐用年数は、「原価償却資産の耐用年数等に関する省令（昭和40年3月31日大蔵省令第15号）」に準ずる。</w:t>
      </w:r>
    </w:p>
    <w:p w:rsidR="00A47CB7" w:rsidRPr="0074657F" w:rsidRDefault="00A47CB7" w:rsidP="00A47CB7">
      <w:pPr>
        <w:ind w:left="480"/>
        <w:rPr>
          <w:rFonts w:ascii="ＭＳ 明朝" w:hAnsi="ＭＳ 明朝"/>
        </w:rPr>
      </w:pPr>
    </w:p>
    <w:p w:rsidR="00A47CB7" w:rsidRPr="0074657F" w:rsidRDefault="00A47CB7" w:rsidP="00A47CB7">
      <w:pPr>
        <w:ind w:left="480"/>
        <w:rPr>
          <w:rFonts w:ascii="ＭＳ 明朝" w:hAnsi="ＭＳ 明朝"/>
        </w:rPr>
      </w:pPr>
      <w:r w:rsidRPr="0074657F">
        <w:rPr>
          <w:rFonts w:ascii="ＭＳ 明朝" w:hAnsi="ＭＳ 明朝"/>
        </w:rPr>
        <w:t xml:space="preserve">　　　　</w:t>
      </w:r>
    </w:p>
    <w:p w:rsidR="00A47CB7" w:rsidRPr="0074657F" w:rsidRDefault="00A47CB7" w:rsidP="00A47CB7">
      <w:pPr>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Default="00A47CB7" w:rsidP="00A47CB7">
      <w:pPr>
        <w:rPr>
          <w:rFonts w:ascii="ＭＳ 明朝" w:hAnsi="ＭＳ 明朝"/>
        </w:rPr>
      </w:pPr>
    </w:p>
    <w:p w:rsidR="009E5C3F" w:rsidRDefault="009E5C3F" w:rsidP="00A47CB7">
      <w:pPr>
        <w:rPr>
          <w:rFonts w:ascii="ＭＳ 明朝" w:hAnsi="ＭＳ 明朝"/>
        </w:rPr>
      </w:pPr>
    </w:p>
    <w:p w:rsidR="009D2C1C" w:rsidRPr="0074657F" w:rsidRDefault="00A47CB7" w:rsidP="006B3252">
      <w:pPr>
        <w:ind w:left="480" w:hanging="480"/>
        <w:rPr>
          <w:rFonts w:ascii="ＭＳ 明朝" w:hAnsi="ＭＳ 明朝"/>
        </w:rPr>
      </w:pPr>
      <w:r w:rsidRPr="0074657F">
        <w:rPr>
          <w:rFonts w:ascii="ＭＳ 明朝" w:hAnsi="ＭＳ 明朝"/>
        </w:rPr>
        <w:br w:type="page"/>
      </w:r>
    </w:p>
    <w:p w:rsidR="00276AD3" w:rsidRPr="0074657F" w:rsidRDefault="00276AD3" w:rsidP="009E5C3F">
      <w:pPr>
        <w:autoSpaceDE w:val="0"/>
        <w:autoSpaceDN w:val="0"/>
        <w:adjustRightInd w:val="0"/>
        <w:jc w:val="left"/>
        <w:rPr>
          <w:rFonts w:ascii="ＭＳ 明朝" w:hAnsi="ＭＳ 明朝" w:cs="Arial"/>
          <w:kern w:val="0"/>
          <w:sz w:val="24"/>
          <w:szCs w:val="24"/>
        </w:rPr>
      </w:pPr>
      <w:r w:rsidRPr="0074657F">
        <w:rPr>
          <w:rFonts w:ascii="ＭＳ 明朝" w:hAnsi="ＭＳ 明朝" w:cs="Arial" w:hint="eastAsia"/>
          <w:kern w:val="0"/>
          <w:sz w:val="24"/>
          <w:szCs w:val="24"/>
        </w:rPr>
        <w:lastRenderedPageBreak/>
        <w:t>別記様式第５－</w:t>
      </w:r>
      <w:r w:rsidR="00326825" w:rsidRPr="0074657F">
        <w:rPr>
          <w:rFonts w:ascii="ＭＳ 明朝" w:hAnsi="ＭＳ 明朝" w:cs="Arial" w:hint="eastAsia"/>
          <w:kern w:val="0"/>
          <w:sz w:val="24"/>
          <w:szCs w:val="24"/>
        </w:rPr>
        <w:t>１</w:t>
      </w:r>
      <w:r w:rsidRPr="0074657F">
        <w:rPr>
          <w:rFonts w:ascii="ＭＳ 明朝" w:hAnsi="ＭＳ 明朝" w:cs="Arial" w:hint="eastAsia"/>
          <w:kern w:val="0"/>
          <w:sz w:val="24"/>
          <w:szCs w:val="24"/>
        </w:rPr>
        <w:t>号</w:t>
      </w:r>
    </w:p>
    <w:p w:rsidR="00276AD3" w:rsidRPr="0074657F" w:rsidRDefault="00276AD3" w:rsidP="00276AD3">
      <w:pPr>
        <w:overflowPunct w:val="0"/>
        <w:jc w:val="left"/>
        <w:textAlignment w:val="baseline"/>
        <w:rPr>
          <w:rFonts w:ascii="ＭＳ 明朝" w:hAnsi="ＭＳ 明朝" w:cs="Century"/>
          <w:bCs/>
          <w:kern w:val="0"/>
          <w:sz w:val="24"/>
          <w:szCs w:val="24"/>
        </w:rPr>
      </w:pPr>
    </w:p>
    <w:p w:rsidR="00276AD3" w:rsidRPr="0074657F" w:rsidRDefault="00276AD3" w:rsidP="00276AD3">
      <w:pPr>
        <w:jc w:val="center"/>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令和○○年度畜産・酪農収益力強化整備等特別対策事業（機械導入事業購入方式）</w:t>
      </w:r>
    </w:p>
    <w:p w:rsidR="00276AD3" w:rsidRPr="0074657F" w:rsidRDefault="00276AD3" w:rsidP="00276AD3">
      <w:pPr>
        <w:ind w:leftChars="-50" w:left="-105" w:firstLineChars="200" w:firstLine="480"/>
        <w:rPr>
          <w:rFonts w:ascii="ＭＳ 明朝" w:hAnsi="ＭＳ 明朝"/>
          <w:sz w:val="24"/>
          <w:szCs w:val="24"/>
        </w:rPr>
      </w:pPr>
      <w:r w:rsidRPr="0074657F">
        <w:rPr>
          <w:rFonts w:ascii="ＭＳ 明朝" w:hAnsi="ＭＳ 明朝" w:hint="eastAsia"/>
          <w:sz w:val="24"/>
          <w:szCs w:val="24"/>
        </w:rPr>
        <w:t>実績報告書【第　回要望分】</w:t>
      </w: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番　　　号</w:t>
      </w: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年　月　日</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一般社団法人北海道酪農畜産協会</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会長　　　　　　　　　殿</w:t>
      </w:r>
    </w:p>
    <w:p w:rsidR="00276AD3" w:rsidRPr="0074657F" w:rsidRDefault="00276AD3" w:rsidP="00276AD3">
      <w:pPr>
        <w:jc w:val="left"/>
        <w:rPr>
          <w:rFonts w:ascii="ＭＳ 明朝" w:hAnsi="ＭＳ 明朝"/>
          <w:sz w:val="24"/>
          <w:szCs w:val="24"/>
        </w:rPr>
      </w:pPr>
    </w:p>
    <w:p w:rsidR="00276AD3" w:rsidRPr="0074657F" w:rsidRDefault="00276AD3" w:rsidP="00276AD3">
      <w:pPr>
        <w:ind w:firstLine="4320"/>
        <w:jc w:val="left"/>
        <w:rPr>
          <w:rFonts w:ascii="ＭＳ 明朝" w:hAnsi="ＭＳ 明朝"/>
          <w:sz w:val="24"/>
          <w:szCs w:val="24"/>
        </w:rPr>
      </w:pPr>
      <w:r w:rsidRPr="0074657F">
        <w:rPr>
          <w:rFonts w:ascii="ＭＳ 明朝" w:hAnsi="ＭＳ 明朝" w:hint="eastAsia"/>
          <w:sz w:val="24"/>
          <w:szCs w:val="24"/>
        </w:rPr>
        <w:t xml:space="preserve">住　</w:t>
      </w:r>
      <w:r w:rsidR="00B71AEE" w:rsidRPr="0074657F">
        <w:rPr>
          <w:rFonts w:ascii="ＭＳ 明朝" w:hAnsi="ＭＳ 明朝" w:hint="eastAsia"/>
          <w:sz w:val="24"/>
          <w:szCs w:val="24"/>
        </w:rPr>
        <w:t xml:space="preserve">　　　　　　　　　</w:t>
      </w:r>
      <w:r w:rsidRPr="0074657F">
        <w:rPr>
          <w:rFonts w:ascii="ＭＳ 明朝" w:hAnsi="ＭＳ 明朝" w:hint="eastAsia"/>
          <w:sz w:val="24"/>
          <w:szCs w:val="24"/>
        </w:rPr>
        <w:t xml:space="preserve">　　所</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○○畜産クラスター協議会会長　　氏　名　　印</w:t>
      </w:r>
    </w:p>
    <w:p w:rsidR="00276AD3" w:rsidRPr="0074657F" w:rsidRDefault="00276AD3" w:rsidP="00276AD3">
      <w:pPr>
        <w:jc w:val="left"/>
        <w:rPr>
          <w:rFonts w:ascii="ＭＳ 明朝" w:hAnsi="ＭＳ 明朝"/>
          <w:sz w:val="24"/>
          <w:szCs w:val="24"/>
        </w:rPr>
      </w:pPr>
    </w:p>
    <w:p w:rsidR="00276AD3" w:rsidRPr="0074657F" w:rsidRDefault="00276AD3" w:rsidP="00276AD3">
      <w:pPr>
        <w:snapToGrid w:val="0"/>
        <w:ind w:firstLine="240"/>
        <w:jc w:val="left"/>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について、畜産・酪農収益力強化総合対策基金等事業実施要領（平成28年１月20日付け27生畜第1621号農林水産省生産局長通知）別紙２の第</w:t>
      </w:r>
      <w:r w:rsidRPr="0074657F">
        <w:rPr>
          <w:rFonts w:ascii="ＭＳ 明朝" w:hAnsi="ＭＳ 明朝" w:cs="Century" w:hint="eastAsia"/>
          <w:bCs/>
          <w:kern w:val="0"/>
          <w:sz w:val="24"/>
          <w:szCs w:val="24"/>
        </w:rPr>
        <w:t>６の１の</w:t>
      </w:r>
      <w:r w:rsidRPr="0074657F">
        <w:rPr>
          <w:rFonts w:ascii="ＭＳ 明朝" w:hAnsi="ＭＳ 明朝" w:hint="eastAsia"/>
          <w:sz w:val="24"/>
          <w:szCs w:val="24"/>
        </w:rPr>
        <w:t>規定に基づき、下記のとおりその実績を報告する。</w:t>
      </w:r>
    </w:p>
    <w:p w:rsidR="00276AD3" w:rsidRPr="0074657F" w:rsidRDefault="00276AD3" w:rsidP="00276AD3">
      <w:pPr>
        <w:snapToGrid w:val="0"/>
        <w:ind w:firstLine="240"/>
        <w:jc w:val="left"/>
        <w:rPr>
          <w:rFonts w:ascii="ＭＳ 明朝" w:hAnsi="ＭＳ 明朝" w:cs="Century"/>
          <w:kern w:val="0"/>
          <w:sz w:val="24"/>
          <w:szCs w:val="24"/>
        </w:rPr>
      </w:pPr>
      <w:r w:rsidRPr="0074657F">
        <w:rPr>
          <w:rFonts w:ascii="ＭＳ 明朝" w:hAnsi="ＭＳ 明朝" w:hint="eastAsia"/>
          <w:sz w:val="24"/>
          <w:szCs w:val="24"/>
        </w:rPr>
        <w:t>また、併せて畜産・酪農収益力強化整備等特別対策事業（機械導入事業）実施要領別添1の規定</w:t>
      </w:r>
      <w:r w:rsidRPr="0074657F">
        <w:rPr>
          <w:rFonts w:ascii="ＭＳ 明朝" w:hAnsi="ＭＳ 明朝" w:cs="Century" w:hint="eastAsia"/>
          <w:kern w:val="0"/>
          <w:sz w:val="24"/>
          <w:szCs w:val="24"/>
        </w:rPr>
        <w:t>に基づき、下記のとおり補助金○○○円を請求する。</w:t>
      </w:r>
    </w:p>
    <w:p w:rsidR="00276AD3" w:rsidRPr="0074657F" w:rsidRDefault="00276AD3" w:rsidP="00276AD3">
      <w:pPr>
        <w:snapToGrid w:val="0"/>
        <w:ind w:firstLine="240"/>
        <w:jc w:val="left"/>
        <w:rPr>
          <w:rFonts w:ascii="ＭＳ 明朝" w:hAnsi="ＭＳ 明朝" w:cs="Century"/>
          <w:kern w:val="0"/>
          <w:sz w:val="24"/>
          <w:szCs w:val="24"/>
        </w:rPr>
      </w:pPr>
    </w:p>
    <w:p w:rsidR="00276AD3" w:rsidRPr="0074657F" w:rsidRDefault="00276AD3" w:rsidP="00276AD3">
      <w:pPr>
        <w:jc w:val="center"/>
        <w:rPr>
          <w:rFonts w:ascii="ＭＳ 明朝" w:hAnsi="ＭＳ 明朝" w:cs="Century"/>
          <w:kern w:val="0"/>
          <w:sz w:val="24"/>
          <w:szCs w:val="24"/>
        </w:rPr>
      </w:pPr>
      <w:r w:rsidRPr="0074657F">
        <w:rPr>
          <w:rFonts w:ascii="ＭＳ 明朝" w:hAnsi="ＭＳ 明朝" w:cs="Century" w:hint="eastAsia"/>
          <w:kern w:val="0"/>
          <w:sz w:val="24"/>
          <w:szCs w:val="24"/>
        </w:rPr>
        <w:t>記</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１　事業名</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 xml:space="preserve">　　畜産経営強化支援事業（又は飼料生産受託組織等経営高度化支援事業）</w:t>
      </w:r>
    </w:p>
    <w:p w:rsidR="00276AD3" w:rsidRPr="0074657F" w:rsidRDefault="008069BB" w:rsidP="00276AD3">
      <w:pPr>
        <w:rPr>
          <w:rFonts w:ascii="ＭＳ 明朝" w:hAnsi="ＭＳ 明朝"/>
          <w:sz w:val="24"/>
          <w:szCs w:val="24"/>
        </w:rPr>
      </w:pPr>
      <w:r w:rsidRPr="0074657F">
        <w:rPr>
          <w:rFonts w:ascii="ＭＳ 明朝" w:hAnsi="ＭＳ 明朝" w:hint="eastAsia"/>
          <w:sz w:val="24"/>
          <w:szCs w:val="24"/>
        </w:rPr>
        <w:t>２</w:t>
      </w:r>
      <w:r w:rsidR="00276AD3" w:rsidRPr="0074657F">
        <w:rPr>
          <w:rFonts w:ascii="ＭＳ 明朝" w:hAnsi="ＭＳ 明朝" w:hint="eastAsia"/>
          <w:sz w:val="24"/>
          <w:szCs w:val="24"/>
        </w:rPr>
        <w:t xml:space="preserve">　補助対象機械装置・金額等</w:t>
      </w:r>
    </w:p>
    <w:p w:rsidR="00276AD3" w:rsidRPr="0074657F" w:rsidRDefault="008069BB" w:rsidP="00276AD3">
      <w:pPr>
        <w:jc w:val="center"/>
        <w:rPr>
          <w:rFonts w:ascii="ＭＳ 明朝" w:hAnsi="ＭＳ 明朝"/>
          <w:sz w:val="24"/>
          <w:szCs w:val="24"/>
        </w:rPr>
      </w:pPr>
      <w:r w:rsidRPr="0074657F">
        <w:rPr>
          <w:rFonts w:ascii="ＭＳ 明朝" w:hAnsi="ＭＳ 明朝" w:cs="Arial" w:hint="eastAsia"/>
          <w:noProof/>
          <w:kern w:val="0"/>
          <w:sz w:val="24"/>
          <w:szCs w:val="24"/>
        </w:rPr>
        <mc:AlternateContent>
          <mc:Choice Requires="wpc">
            <w:drawing>
              <wp:anchor distT="0" distB="0" distL="114300" distR="114300" simplePos="0" relativeHeight="251668992" behindDoc="1" locked="0" layoutInCell="1" allowOverlap="1">
                <wp:simplePos x="0" y="0"/>
                <wp:positionH relativeFrom="column">
                  <wp:posOffset>270510</wp:posOffset>
                </wp:positionH>
                <wp:positionV relativeFrom="paragraph">
                  <wp:posOffset>26670</wp:posOffset>
                </wp:positionV>
                <wp:extent cx="5257800" cy="1677670"/>
                <wp:effectExtent l="0" t="0" r="38100" b="0"/>
                <wp:wrapTight wrapText="bothSides">
                  <wp:wrapPolygon edited="0">
                    <wp:start x="0" y="0"/>
                    <wp:lineTo x="0" y="21338"/>
                    <wp:lineTo x="5400" y="21338"/>
                    <wp:lineTo x="10878" y="19621"/>
                    <wp:lineTo x="17296" y="19621"/>
                    <wp:lineTo x="21678" y="18150"/>
                    <wp:lineTo x="21678" y="0"/>
                    <wp:lineTo x="0" y="0"/>
                  </wp:wrapPolygon>
                </wp:wrapTight>
                <wp:docPr id="158" name="キャンバス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5"/>
                        <wps:cNvSpPr>
                          <a:spLocks noChangeArrowheads="1"/>
                        </wps:cNvSpPr>
                        <wps:spPr bwMode="auto">
                          <a:xfrm>
                            <a:off x="1682115" y="3460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30" name="Rectangle 6"/>
                        <wps:cNvSpPr>
                          <a:spLocks noChangeArrowheads="1"/>
                        </wps:cNvSpPr>
                        <wps:spPr bwMode="auto">
                          <a:xfrm>
                            <a:off x="1588135" y="41973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経過年</w:t>
                              </w:r>
                            </w:p>
                          </w:txbxContent>
                        </wps:txbx>
                        <wps:bodyPr rot="0" vert="horz" wrap="none" lIns="0" tIns="0" rIns="0" bIns="0" anchor="t" anchorCtr="0">
                          <a:spAutoFit/>
                        </wps:bodyPr>
                      </wps:wsp>
                      <wps:wsp>
                        <wps:cNvPr id="31" name="Rectangle 7"/>
                        <wps:cNvSpPr>
                          <a:spLocks noChangeArrowheads="1"/>
                        </wps:cNvSpPr>
                        <wps:spPr bwMode="auto">
                          <a:xfrm>
                            <a:off x="1649095" y="492760"/>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数</w:t>
                              </w:r>
                            </w:p>
                          </w:txbxContent>
                        </wps:txbx>
                        <wps:bodyPr rot="0" vert="horz" wrap="none" lIns="0" tIns="0" rIns="0" bIns="0" anchor="t" anchorCtr="0">
                          <a:spAutoFit/>
                        </wps:bodyPr>
                      </wps:wsp>
                      <wps:wsp>
                        <wps:cNvPr id="32" name="Rectangle 8"/>
                        <wps:cNvSpPr>
                          <a:spLocks noChangeArrowheads="1"/>
                        </wps:cNvSpPr>
                        <wps:spPr bwMode="auto">
                          <a:xfrm>
                            <a:off x="1649095" y="56578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②</w:t>
                              </w:r>
                            </w:p>
                          </w:txbxContent>
                        </wps:txbx>
                        <wps:bodyPr rot="0" vert="horz" wrap="none" lIns="0" tIns="0" rIns="0" bIns="0" anchor="t" anchorCtr="0">
                          <a:spAutoFit/>
                        </wps:bodyPr>
                      </wps:wsp>
                      <wps:wsp>
                        <wps:cNvPr id="33" name="Rectangle 9"/>
                        <wps:cNvSpPr>
                          <a:spLocks noChangeArrowheads="1"/>
                        </wps:cNvSpPr>
                        <wps:spPr bwMode="auto">
                          <a:xfrm>
                            <a:off x="1955165" y="3460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34" name="Rectangle 10"/>
                        <wps:cNvSpPr>
                          <a:spLocks noChangeArrowheads="1"/>
                        </wps:cNvSpPr>
                        <wps:spPr bwMode="auto">
                          <a:xfrm>
                            <a:off x="1832610" y="41973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残存年数</w:t>
                              </w:r>
                            </w:p>
                          </w:txbxContent>
                        </wps:txbx>
                        <wps:bodyPr rot="0" vert="horz" wrap="none" lIns="0" tIns="0" rIns="0" bIns="0" anchor="t" anchorCtr="0">
                          <a:spAutoFit/>
                        </wps:bodyPr>
                      </wps:wsp>
                      <wps:wsp>
                        <wps:cNvPr id="35" name="Rectangle 11"/>
                        <wps:cNvSpPr>
                          <a:spLocks noChangeArrowheads="1"/>
                        </wps:cNvSpPr>
                        <wps:spPr bwMode="auto">
                          <a:xfrm>
                            <a:off x="1828800" y="492760"/>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（①－②）</w:t>
                              </w:r>
                            </w:p>
                          </w:txbxContent>
                        </wps:txbx>
                        <wps:bodyPr rot="0" vert="horz" wrap="none" lIns="0" tIns="0" rIns="0" bIns="0" anchor="t" anchorCtr="0">
                          <a:spAutoFit/>
                        </wps:bodyPr>
                      </wps:wsp>
                      <wps:wsp>
                        <wps:cNvPr id="36" name="Rectangle 12"/>
                        <wps:cNvSpPr>
                          <a:spLocks noChangeArrowheads="1"/>
                        </wps:cNvSpPr>
                        <wps:spPr bwMode="auto">
                          <a:xfrm>
                            <a:off x="1906270" y="565785"/>
                            <a:ext cx="958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※2</w:t>
                              </w:r>
                            </w:p>
                          </w:txbxContent>
                        </wps:txbx>
                        <wps:bodyPr rot="0" vert="horz" wrap="none" lIns="0" tIns="0" rIns="0" bIns="0" anchor="t" anchorCtr="0">
                          <a:spAutoFit/>
                        </wps:bodyPr>
                      </wps:wsp>
                      <wps:wsp>
                        <wps:cNvPr id="37" name="Rectangle 13"/>
                        <wps:cNvSpPr>
                          <a:spLocks noChangeArrowheads="1"/>
                        </wps:cNvSpPr>
                        <wps:spPr bwMode="auto">
                          <a:xfrm>
                            <a:off x="69215" y="704215"/>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1</w:t>
                              </w:r>
                            </w:p>
                          </w:txbxContent>
                        </wps:txbx>
                        <wps:bodyPr rot="0" vert="horz" wrap="none" lIns="0" tIns="0" rIns="0" bIns="0" anchor="t" anchorCtr="0">
                          <a:spAutoFit/>
                        </wps:bodyPr>
                      </wps:wsp>
                      <wps:wsp>
                        <wps:cNvPr id="38" name="Rectangle 14"/>
                        <wps:cNvSpPr>
                          <a:spLocks noChangeArrowheads="1"/>
                        </wps:cNvSpPr>
                        <wps:spPr bwMode="auto">
                          <a:xfrm>
                            <a:off x="4588510" y="70421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39" name="Rectangle 15"/>
                        <wps:cNvSpPr>
                          <a:spLocks noChangeArrowheads="1"/>
                        </wps:cNvSpPr>
                        <wps:spPr bwMode="auto">
                          <a:xfrm>
                            <a:off x="69215" y="84709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2</w:t>
                              </w:r>
                            </w:p>
                          </w:txbxContent>
                        </wps:txbx>
                        <wps:bodyPr rot="0" vert="horz" wrap="none" lIns="0" tIns="0" rIns="0" bIns="0" anchor="t" anchorCtr="0">
                          <a:spAutoFit/>
                        </wps:bodyPr>
                      </wps:wsp>
                      <wps:wsp>
                        <wps:cNvPr id="40" name="Rectangle 16"/>
                        <wps:cNvSpPr>
                          <a:spLocks noChangeArrowheads="1"/>
                        </wps:cNvSpPr>
                        <wps:spPr bwMode="auto">
                          <a:xfrm>
                            <a:off x="4588510" y="84709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41" name="Rectangle 17"/>
                        <wps:cNvSpPr>
                          <a:spLocks noChangeArrowheads="1"/>
                        </wps:cNvSpPr>
                        <wps:spPr bwMode="auto">
                          <a:xfrm>
                            <a:off x="69215" y="98933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3</w:t>
                              </w:r>
                            </w:p>
                          </w:txbxContent>
                        </wps:txbx>
                        <wps:bodyPr rot="0" vert="horz" wrap="none" lIns="0" tIns="0" rIns="0" bIns="0" anchor="t" anchorCtr="0">
                          <a:spAutoFit/>
                        </wps:bodyPr>
                      </wps:wsp>
                      <wps:wsp>
                        <wps:cNvPr id="42" name="Rectangle 18"/>
                        <wps:cNvSpPr>
                          <a:spLocks noChangeArrowheads="1"/>
                        </wps:cNvSpPr>
                        <wps:spPr bwMode="auto">
                          <a:xfrm>
                            <a:off x="4588510" y="98933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43" name="Rectangle 19"/>
                        <wps:cNvSpPr>
                          <a:spLocks noChangeArrowheads="1"/>
                        </wps:cNvSpPr>
                        <wps:spPr bwMode="auto">
                          <a:xfrm>
                            <a:off x="57150" y="127444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44" name="Rectangle 20"/>
                        <wps:cNvSpPr>
                          <a:spLocks noChangeArrowheads="1"/>
                        </wps:cNvSpPr>
                        <wps:spPr bwMode="auto">
                          <a:xfrm>
                            <a:off x="12065" y="1417320"/>
                            <a:ext cx="31248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※１：新品・中古の別は１（新品）、２（中古）のいずれかの番号を記入。なお、中古は残存年数が２年以上の場合に限る。</w:t>
                              </w:r>
                            </w:p>
                          </w:txbxContent>
                        </wps:txbx>
                        <wps:bodyPr rot="0" vert="horz" wrap="none" lIns="0" tIns="0" rIns="0" bIns="0" anchor="t" anchorCtr="0">
                          <a:spAutoFit/>
                        </wps:bodyPr>
                      </wps:wsp>
                      <wps:wsp>
                        <wps:cNvPr id="45" name="Rectangle 21"/>
                        <wps:cNvSpPr>
                          <a:spLocks noChangeArrowheads="1"/>
                        </wps:cNvSpPr>
                        <wps:spPr bwMode="auto">
                          <a:xfrm>
                            <a:off x="12065" y="1559560"/>
                            <a:ext cx="12769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※２：新場合の残存年数は法定耐用年数となる。</w:t>
                              </w:r>
                            </w:p>
                          </w:txbxContent>
                        </wps:txbx>
                        <wps:bodyPr rot="0" vert="horz" wrap="none" lIns="0" tIns="0" rIns="0" bIns="0" anchor="t" anchorCtr="0">
                          <a:spAutoFit/>
                        </wps:bodyPr>
                      </wps:wsp>
                      <wps:wsp>
                        <wps:cNvPr id="46" name="Rectangle 22"/>
                        <wps:cNvSpPr>
                          <a:spLocks noChangeArrowheads="1"/>
                        </wps:cNvSpPr>
                        <wps:spPr bwMode="auto">
                          <a:xfrm>
                            <a:off x="1322705" y="323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w:t>
                              </w:r>
                            </w:p>
                          </w:txbxContent>
                        </wps:txbx>
                        <wps:bodyPr rot="0" vert="horz" wrap="none" lIns="0" tIns="0" rIns="0" bIns="0" anchor="t" anchorCtr="0">
                          <a:spAutoFit/>
                        </wps:bodyPr>
                      </wps:wsp>
                      <wps:wsp>
                        <wps:cNvPr id="47" name="Rectangle 23"/>
                        <wps:cNvSpPr>
                          <a:spLocks noChangeArrowheads="1"/>
                        </wps:cNvSpPr>
                        <wps:spPr bwMode="auto">
                          <a:xfrm>
                            <a:off x="1322705" y="89535"/>
                            <a:ext cx="12255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4"/>
                        <wps:cNvSpPr>
                          <a:spLocks noChangeArrowheads="1"/>
                        </wps:cNvSpPr>
                        <wps:spPr bwMode="auto">
                          <a:xfrm>
                            <a:off x="1445260" y="32385"/>
                            <a:ext cx="568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対象機械装置の概要</w:t>
                              </w:r>
                            </w:p>
                          </w:txbxContent>
                        </wps:txbx>
                        <wps:bodyPr rot="0" vert="horz" wrap="none" lIns="0" tIns="0" rIns="0" bIns="0" anchor="t" anchorCtr="0">
                          <a:spAutoFit/>
                        </wps:bodyPr>
                      </wps:wsp>
                      <wps:wsp>
                        <wps:cNvPr id="49" name="Rectangle 25"/>
                        <wps:cNvSpPr>
                          <a:spLocks noChangeArrowheads="1"/>
                        </wps:cNvSpPr>
                        <wps:spPr bwMode="auto">
                          <a:xfrm>
                            <a:off x="3689985" y="32385"/>
                            <a:ext cx="677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機械装置価格、補助金等</w:t>
                              </w:r>
                            </w:p>
                          </w:txbxContent>
                        </wps:txbx>
                        <wps:bodyPr rot="0" vert="horz" wrap="none" lIns="0" tIns="0" rIns="0" bIns="0" anchor="t" anchorCtr="0">
                          <a:spAutoFit/>
                        </wps:bodyPr>
                      </wps:wsp>
                      <wps:wsp>
                        <wps:cNvPr id="50" name="Rectangle 26"/>
                        <wps:cNvSpPr>
                          <a:spLocks noChangeArrowheads="1"/>
                        </wps:cNvSpPr>
                        <wps:spPr bwMode="auto">
                          <a:xfrm>
                            <a:off x="48895" y="301625"/>
                            <a:ext cx="742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No</w:t>
                              </w:r>
                            </w:p>
                          </w:txbxContent>
                        </wps:txbx>
                        <wps:bodyPr rot="0" vert="horz" wrap="none" lIns="0" tIns="0" rIns="0" bIns="0" anchor="t" anchorCtr="0">
                          <a:spAutoFit/>
                        </wps:bodyPr>
                      </wps:wsp>
                      <wps:wsp>
                        <wps:cNvPr id="51" name="Rectangle 27"/>
                        <wps:cNvSpPr>
                          <a:spLocks noChangeArrowheads="1"/>
                        </wps:cNvSpPr>
                        <wps:spPr bwMode="auto">
                          <a:xfrm>
                            <a:off x="588010" y="362585"/>
                            <a:ext cx="445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補助機械装置名</w:t>
                              </w:r>
                            </w:p>
                          </w:txbxContent>
                        </wps:txbx>
                        <wps:bodyPr rot="0" vert="horz" wrap="none" lIns="0" tIns="0" rIns="0" bIns="0" anchor="t" anchorCtr="0">
                          <a:spAutoFit/>
                        </wps:bodyPr>
                      </wps:wsp>
                      <wps:wsp>
                        <wps:cNvPr id="52" name="Rectangle 28"/>
                        <wps:cNvSpPr>
                          <a:spLocks noChangeArrowheads="1"/>
                        </wps:cNvSpPr>
                        <wps:spPr bwMode="auto">
                          <a:xfrm>
                            <a:off x="1183640" y="1301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53" name="Rectangle 29"/>
                        <wps:cNvSpPr>
                          <a:spLocks noChangeArrowheads="1"/>
                        </wps:cNvSpPr>
                        <wps:spPr bwMode="auto">
                          <a:xfrm>
                            <a:off x="1073785" y="203835"/>
                            <a:ext cx="2228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新品・中</w:t>
                              </w:r>
                            </w:p>
                          </w:txbxContent>
                        </wps:txbx>
                        <wps:bodyPr rot="0" vert="horz" wrap="none" lIns="0" tIns="0" rIns="0" bIns="0" anchor="t" anchorCtr="0">
                          <a:spAutoFit/>
                        </wps:bodyPr>
                      </wps:wsp>
                      <wps:wsp>
                        <wps:cNvPr id="54" name="Rectangle 30"/>
                        <wps:cNvSpPr>
                          <a:spLocks noChangeArrowheads="1"/>
                        </wps:cNvSpPr>
                        <wps:spPr bwMode="auto">
                          <a:xfrm>
                            <a:off x="1094105" y="276860"/>
                            <a:ext cx="187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古の区</w:t>
                              </w:r>
                            </w:p>
                          </w:txbxContent>
                        </wps:txbx>
                        <wps:bodyPr rot="0" vert="horz" wrap="none" lIns="0" tIns="0" rIns="0" bIns="0" anchor="t" anchorCtr="0">
                          <a:spAutoFit/>
                        </wps:bodyPr>
                      </wps:wsp>
                      <wps:wsp>
                        <wps:cNvPr id="55" name="Rectangle 31"/>
                        <wps:cNvSpPr>
                          <a:spLocks noChangeArrowheads="1"/>
                        </wps:cNvSpPr>
                        <wps:spPr bwMode="auto">
                          <a:xfrm>
                            <a:off x="1151255" y="34988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分</w:t>
                              </w:r>
                            </w:p>
                          </w:txbxContent>
                        </wps:txbx>
                        <wps:bodyPr rot="0" vert="horz" wrap="none" lIns="0" tIns="0" rIns="0" bIns="0" anchor="t" anchorCtr="0">
                          <a:spAutoFit/>
                        </wps:bodyPr>
                      </wps:wsp>
                      <wps:wsp>
                        <wps:cNvPr id="56" name="Rectangle 32"/>
                        <wps:cNvSpPr>
                          <a:spLocks noChangeArrowheads="1"/>
                        </wps:cNvSpPr>
                        <wps:spPr bwMode="auto">
                          <a:xfrm>
                            <a:off x="1183640" y="42354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57" name="Rectangle 33"/>
                        <wps:cNvSpPr>
                          <a:spLocks noChangeArrowheads="1"/>
                        </wps:cNvSpPr>
                        <wps:spPr bwMode="auto">
                          <a:xfrm>
                            <a:off x="1134745" y="49657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※１</w:t>
                              </w:r>
                            </w:p>
                          </w:txbxContent>
                        </wps:txbx>
                        <wps:bodyPr rot="0" vert="horz" wrap="none" lIns="0" tIns="0" rIns="0" bIns="0" anchor="t" anchorCtr="0">
                          <a:spAutoFit/>
                        </wps:bodyPr>
                      </wps:wsp>
                      <wps:wsp>
                        <wps:cNvPr id="58" name="Rectangle 34"/>
                        <wps:cNvSpPr>
                          <a:spLocks noChangeArrowheads="1"/>
                        </wps:cNvSpPr>
                        <wps:spPr bwMode="auto">
                          <a:xfrm>
                            <a:off x="1432560" y="1301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59" name="Rectangle 35"/>
                        <wps:cNvSpPr>
                          <a:spLocks noChangeArrowheads="1"/>
                        </wps:cNvSpPr>
                        <wps:spPr bwMode="auto">
                          <a:xfrm>
                            <a:off x="1339215" y="20383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法定耐</w:t>
                              </w:r>
                            </w:p>
                          </w:txbxContent>
                        </wps:txbx>
                        <wps:bodyPr rot="0" vert="horz" wrap="none" lIns="0" tIns="0" rIns="0" bIns="0" anchor="t" anchorCtr="0">
                          <a:spAutoFit/>
                        </wps:bodyPr>
                      </wps:wsp>
                      <wps:wsp>
                        <wps:cNvPr id="60" name="Rectangle 36"/>
                        <wps:cNvSpPr>
                          <a:spLocks noChangeArrowheads="1"/>
                        </wps:cNvSpPr>
                        <wps:spPr bwMode="auto">
                          <a:xfrm>
                            <a:off x="1339215" y="276860"/>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用年数</w:t>
                              </w:r>
                            </w:p>
                          </w:txbxContent>
                        </wps:txbx>
                        <wps:bodyPr rot="0" vert="horz" wrap="none" lIns="0" tIns="0" rIns="0" bIns="0" anchor="t" anchorCtr="0">
                          <a:spAutoFit/>
                        </wps:bodyPr>
                      </wps:wsp>
                      <wps:wsp>
                        <wps:cNvPr id="61" name="Rectangle 37"/>
                        <wps:cNvSpPr>
                          <a:spLocks noChangeArrowheads="1"/>
                        </wps:cNvSpPr>
                        <wps:spPr bwMode="auto">
                          <a:xfrm>
                            <a:off x="1432560" y="3498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62" name="Rectangle 38"/>
                        <wps:cNvSpPr>
                          <a:spLocks noChangeArrowheads="1"/>
                        </wps:cNvSpPr>
                        <wps:spPr bwMode="auto">
                          <a:xfrm>
                            <a:off x="1400175" y="42354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①</w:t>
                              </w:r>
                            </w:p>
                          </w:txbxContent>
                        </wps:txbx>
                        <wps:bodyPr rot="0" vert="horz" wrap="none" lIns="0" tIns="0" rIns="0" bIns="0" anchor="t" anchorCtr="0">
                          <a:spAutoFit/>
                        </wps:bodyPr>
                      </wps:wsp>
                      <wps:wsp>
                        <wps:cNvPr id="63" name="Rectangle 39"/>
                        <wps:cNvSpPr>
                          <a:spLocks noChangeArrowheads="1"/>
                        </wps:cNvSpPr>
                        <wps:spPr bwMode="auto">
                          <a:xfrm>
                            <a:off x="2131060" y="3625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型式</w:t>
                              </w:r>
                            </w:p>
                          </w:txbxContent>
                        </wps:txbx>
                        <wps:bodyPr rot="0" vert="horz" wrap="none" lIns="0" tIns="0" rIns="0" bIns="0" anchor="t" anchorCtr="0">
                          <a:spAutoFit/>
                        </wps:bodyPr>
                      </wps:wsp>
                      <wps:wsp>
                        <wps:cNvPr id="64" name="Rectangle 40"/>
                        <wps:cNvSpPr>
                          <a:spLocks noChangeArrowheads="1"/>
                        </wps:cNvSpPr>
                        <wps:spPr bwMode="auto">
                          <a:xfrm>
                            <a:off x="2314575" y="36258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販売業者</w:t>
                              </w:r>
                            </w:p>
                          </w:txbxContent>
                        </wps:txbx>
                        <wps:bodyPr rot="0" vert="horz" wrap="none" lIns="0" tIns="0" rIns="0" bIns="0" anchor="t" anchorCtr="0">
                          <a:spAutoFit/>
                        </wps:bodyPr>
                      </wps:wsp>
                      <wps:wsp>
                        <wps:cNvPr id="65" name="Rectangle 41"/>
                        <wps:cNvSpPr>
                          <a:spLocks noChangeArrowheads="1"/>
                        </wps:cNvSpPr>
                        <wps:spPr bwMode="auto">
                          <a:xfrm>
                            <a:off x="2620645" y="3625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数量</w:t>
                              </w:r>
                            </w:p>
                          </w:txbxContent>
                        </wps:txbx>
                        <wps:bodyPr rot="0" vert="horz" wrap="none" lIns="0" tIns="0" rIns="0" bIns="0" anchor="t" anchorCtr="0">
                          <a:spAutoFit/>
                        </wps:bodyPr>
                      </wps:wsp>
                      <wps:wsp>
                        <wps:cNvPr id="66" name="Rectangle 42"/>
                        <wps:cNvSpPr>
                          <a:spLocks noChangeArrowheads="1"/>
                        </wps:cNvSpPr>
                        <wps:spPr bwMode="auto">
                          <a:xfrm>
                            <a:off x="2804160" y="28892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機械価格</w:t>
                              </w:r>
                            </w:p>
                          </w:txbxContent>
                        </wps:txbx>
                        <wps:bodyPr rot="0" vert="horz" wrap="none" lIns="0" tIns="0" rIns="0" bIns="0" anchor="t" anchorCtr="0">
                          <a:spAutoFit/>
                        </wps:bodyPr>
                      </wps:wsp>
                      <wps:wsp>
                        <wps:cNvPr id="67" name="Rectangle 43"/>
                        <wps:cNvSpPr>
                          <a:spLocks noChangeArrowheads="1"/>
                        </wps:cNvSpPr>
                        <wps:spPr bwMode="auto">
                          <a:xfrm>
                            <a:off x="2906395" y="362585"/>
                            <a:ext cx="42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A</w:t>
                              </w:r>
                            </w:p>
                          </w:txbxContent>
                        </wps:txbx>
                        <wps:bodyPr rot="0" vert="horz" wrap="none" lIns="0" tIns="0" rIns="0" bIns="0" anchor="t" anchorCtr="0">
                          <a:spAutoFit/>
                        </wps:bodyPr>
                      </wps:wsp>
                      <wps:wsp>
                        <wps:cNvPr id="68" name="Rectangle 44"/>
                        <wps:cNvSpPr>
                          <a:spLocks noChangeArrowheads="1"/>
                        </wps:cNvSpPr>
                        <wps:spPr bwMode="auto">
                          <a:xfrm>
                            <a:off x="2865755"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69" name="Rectangle 45"/>
                        <wps:cNvSpPr>
                          <a:spLocks noChangeArrowheads="1"/>
                        </wps:cNvSpPr>
                        <wps:spPr bwMode="auto">
                          <a:xfrm>
                            <a:off x="3131185" y="28892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消費税</w:t>
                              </w:r>
                            </w:p>
                          </w:txbxContent>
                        </wps:txbx>
                        <wps:bodyPr rot="0" vert="horz" wrap="none" lIns="0" tIns="0" rIns="0" bIns="0" anchor="t" anchorCtr="0">
                          <a:spAutoFit/>
                        </wps:bodyPr>
                      </wps:wsp>
                      <wps:wsp>
                        <wps:cNvPr id="70" name="Rectangle 46"/>
                        <wps:cNvSpPr>
                          <a:spLocks noChangeArrowheads="1"/>
                        </wps:cNvSpPr>
                        <wps:spPr bwMode="auto">
                          <a:xfrm>
                            <a:off x="3204210" y="362585"/>
                            <a:ext cx="400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B</w:t>
                              </w:r>
                            </w:p>
                          </w:txbxContent>
                        </wps:txbx>
                        <wps:bodyPr rot="0" vert="horz" wrap="none" lIns="0" tIns="0" rIns="0" bIns="0" anchor="t" anchorCtr="0">
                          <a:spAutoFit/>
                        </wps:bodyPr>
                      </wps:wsp>
                      <wps:wsp>
                        <wps:cNvPr id="71" name="Rectangle 47"/>
                        <wps:cNvSpPr>
                          <a:spLocks noChangeArrowheads="1"/>
                        </wps:cNvSpPr>
                        <wps:spPr bwMode="auto">
                          <a:xfrm>
                            <a:off x="3159760"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72" name="Rectangle 48"/>
                        <wps:cNvSpPr>
                          <a:spLocks noChangeArrowheads="1"/>
                        </wps:cNvSpPr>
                        <wps:spPr bwMode="auto">
                          <a:xfrm>
                            <a:off x="3506470" y="28892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73" name="Rectangle 49"/>
                        <wps:cNvSpPr>
                          <a:spLocks noChangeArrowheads="1"/>
                        </wps:cNvSpPr>
                        <wps:spPr bwMode="auto">
                          <a:xfrm>
                            <a:off x="3539490" y="3625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74" name="Rectangle 50"/>
                        <wps:cNvSpPr>
                          <a:spLocks noChangeArrowheads="1"/>
                        </wps:cNvSpPr>
                        <wps:spPr bwMode="auto">
                          <a:xfrm>
                            <a:off x="3474085"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75" name="Rectangle 51"/>
                        <wps:cNvSpPr>
                          <a:spLocks noChangeArrowheads="1"/>
                        </wps:cNvSpPr>
                        <wps:spPr bwMode="auto">
                          <a:xfrm>
                            <a:off x="3723005" y="252730"/>
                            <a:ext cx="295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下取り機械</w:t>
                              </w:r>
                            </w:p>
                          </w:txbxContent>
                        </wps:txbx>
                        <wps:bodyPr rot="0" vert="horz" wrap="none" lIns="0" tIns="0" rIns="0" bIns="0" anchor="t" anchorCtr="0">
                          <a:spAutoFit/>
                        </wps:bodyPr>
                      </wps:wsp>
                      <wps:wsp>
                        <wps:cNvPr id="76" name="Rectangle 52"/>
                        <wps:cNvSpPr>
                          <a:spLocks noChangeArrowheads="1"/>
                        </wps:cNvSpPr>
                        <wps:spPr bwMode="auto">
                          <a:xfrm>
                            <a:off x="3804920" y="32575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価格</w:t>
                              </w:r>
                            </w:p>
                          </w:txbxContent>
                        </wps:txbx>
                        <wps:bodyPr rot="0" vert="horz" wrap="none" lIns="0" tIns="0" rIns="0" bIns="0" anchor="t" anchorCtr="0">
                          <a:spAutoFit/>
                        </wps:bodyPr>
                      </wps:wsp>
                      <wps:wsp>
                        <wps:cNvPr id="77" name="Rectangle 53"/>
                        <wps:cNvSpPr>
                          <a:spLocks noChangeArrowheads="1"/>
                        </wps:cNvSpPr>
                        <wps:spPr bwMode="auto">
                          <a:xfrm>
                            <a:off x="3845560" y="398780"/>
                            <a:ext cx="444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C</w:t>
                              </w:r>
                            </w:p>
                          </w:txbxContent>
                        </wps:txbx>
                        <wps:bodyPr rot="0" vert="horz" wrap="none" lIns="0" tIns="0" rIns="0" bIns="0" anchor="t" anchorCtr="0">
                          <a:spAutoFit/>
                        </wps:bodyPr>
                      </wps:wsp>
                      <wps:wsp>
                        <wps:cNvPr id="78" name="Rectangle 54"/>
                        <wps:cNvSpPr>
                          <a:spLocks noChangeArrowheads="1"/>
                        </wps:cNvSpPr>
                        <wps:spPr bwMode="auto">
                          <a:xfrm>
                            <a:off x="380492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79" name="Rectangle 55"/>
                        <wps:cNvSpPr>
                          <a:spLocks noChangeArrowheads="1"/>
                        </wps:cNvSpPr>
                        <wps:spPr bwMode="auto">
                          <a:xfrm>
                            <a:off x="203835" y="301625"/>
                            <a:ext cx="318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取組主体名</w:t>
                              </w:r>
                            </w:p>
                          </w:txbxContent>
                        </wps:txbx>
                        <wps:bodyPr rot="0" vert="horz" wrap="none" lIns="0" tIns="0" rIns="0" bIns="0" anchor="t" anchorCtr="0">
                          <a:spAutoFit/>
                        </wps:bodyPr>
                      </wps:wsp>
                      <wps:wsp>
                        <wps:cNvPr id="80" name="Rectangle 56"/>
                        <wps:cNvSpPr>
                          <a:spLocks noChangeArrowheads="1"/>
                        </wps:cNvSpPr>
                        <wps:spPr bwMode="auto">
                          <a:xfrm>
                            <a:off x="4559935" y="36258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補助率</w:t>
                              </w:r>
                            </w:p>
                          </w:txbxContent>
                        </wps:txbx>
                        <wps:bodyPr rot="0" vert="horz" wrap="none" lIns="0" tIns="0" rIns="0" bIns="0" anchor="t" anchorCtr="0">
                          <a:spAutoFit/>
                        </wps:bodyPr>
                      </wps:wsp>
                      <wps:wsp>
                        <wps:cNvPr id="81" name="Rectangle 57"/>
                        <wps:cNvSpPr>
                          <a:spLocks noChangeArrowheads="1"/>
                        </wps:cNvSpPr>
                        <wps:spPr bwMode="auto">
                          <a:xfrm>
                            <a:off x="4037330" y="252730"/>
                            <a:ext cx="291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下取りに係</w:t>
                              </w:r>
                            </w:p>
                          </w:txbxContent>
                        </wps:txbx>
                        <wps:bodyPr rot="0" vert="horz" wrap="none" lIns="0" tIns="0" rIns="0" bIns="0" anchor="t" anchorCtr="0">
                          <a:spAutoFit/>
                        </wps:bodyPr>
                      </wps:wsp>
                      <wps:wsp>
                        <wps:cNvPr id="82" name="Rectangle 58"/>
                        <wps:cNvSpPr>
                          <a:spLocks noChangeArrowheads="1"/>
                        </wps:cNvSpPr>
                        <wps:spPr bwMode="auto">
                          <a:xfrm>
                            <a:off x="4062095" y="325755"/>
                            <a:ext cx="2413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る消費税</w:t>
                              </w:r>
                            </w:p>
                          </w:txbxContent>
                        </wps:txbx>
                        <wps:bodyPr rot="0" vert="horz" wrap="none" lIns="0" tIns="0" rIns="0" bIns="0" anchor="t" anchorCtr="0">
                          <a:spAutoFit/>
                        </wps:bodyPr>
                      </wps:wsp>
                      <wps:wsp>
                        <wps:cNvPr id="83" name="Rectangle 59"/>
                        <wps:cNvSpPr>
                          <a:spLocks noChangeArrowheads="1"/>
                        </wps:cNvSpPr>
                        <wps:spPr bwMode="auto">
                          <a:xfrm>
                            <a:off x="4159885" y="398780"/>
                            <a:ext cx="444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D</w:t>
                              </w:r>
                            </w:p>
                          </w:txbxContent>
                        </wps:txbx>
                        <wps:bodyPr rot="0" vert="horz" wrap="none" lIns="0" tIns="0" rIns="0" bIns="0" anchor="t" anchorCtr="0">
                          <a:spAutoFit/>
                        </wps:bodyPr>
                      </wps:wsp>
                      <wps:wsp>
                        <wps:cNvPr id="84" name="Rectangle 60"/>
                        <wps:cNvSpPr>
                          <a:spLocks noChangeArrowheads="1"/>
                        </wps:cNvSpPr>
                        <wps:spPr bwMode="auto">
                          <a:xfrm>
                            <a:off x="411480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85" name="Rectangle 61"/>
                        <wps:cNvSpPr>
                          <a:spLocks noChangeArrowheads="1"/>
                        </wps:cNvSpPr>
                        <wps:spPr bwMode="auto">
                          <a:xfrm>
                            <a:off x="4396740" y="28892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86" name="Rectangle 62"/>
                        <wps:cNvSpPr>
                          <a:spLocks noChangeArrowheads="1"/>
                        </wps:cNvSpPr>
                        <wps:spPr bwMode="auto">
                          <a:xfrm>
                            <a:off x="4429125" y="3625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87" name="Rectangle 63"/>
                        <wps:cNvSpPr>
                          <a:spLocks noChangeArrowheads="1"/>
                        </wps:cNvSpPr>
                        <wps:spPr bwMode="auto">
                          <a:xfrm>
                            <a:off x="4363720"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88" name="Rectangle 64"/>
                        <wps:cNvSpPr>
                          <a:spLocks noChangeArrowheads="1"/>
                        </wps:cNvSpPr>
                        <wps:spPr bwMode="auto">
                          <a:xfrm>
                            <a:off x="4898390" y="252730"/>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補助金額</w:t>
                              </w:r>
                            </w:p>
                          </w:txbxContent>
                        </wps:txbx>
                        <wps:bodyPr rot="0" vert="horz" wrap="none" lIns="0" tIns="0" rIns="0" bIns="0" anchor="t" anchorCtr="0">
                          <a:spAutoFit/>
                        </wps:bodyPr>
                      </wps:wsp>
                      <wps:wsp>
                        <wps:cNvPr id="89" name="Rectangle 65"/>
                        <wps:cNvSpPr>
                          <a:spLocks noChangeArrowheads="1"/>
                        </wps:cNvSpPr>
                        <wps:spPr bwMode="auto">
                          <a:xfrm>
                            <a:off x="4817110" y="325755"/>
                            <a:ext cx="4083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（（A－Ｃ）×1/2</w:t>
                              </w:r>
                            </w:p>
                          </w:txbxContent>
                        </wps:txbx>
                        <wps:bodyPr rot="0" vert="horz" wrap="none" lIns="0" tIns="0" rIns="0" bIns="0" anchor="t" anchorCtr="0">
                          <a:spAutoFit/>
                        </wps:bodyPr>
                      </wps:wsp>
                      <wps:wsp>
                        <wps:cNvPr id="90" name="Rectangle 66"/>
                        <wps:cNvSpPr>
                          <a:spLocks noChangeArrowheads="1"/>
                        </wps:cNvSpPr>
                        <wps:spPr bwMode="auto">
                          <a:xfrm>
                            <a:off x="4943475" y="398780"/>
                            <a:ext cx="159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以内）</w:t>
                              </w:r>
                            </w:p>
                          </w:txbxContent>
                        </wps:txbx>
                        <wps:bodyPr rot="0" vert="horz" wrap="none" lIns="0" tIns="0" rIns="0" bIns="0" anchor="t" anchorCtr="0">
                          <a:spAutoFit/>
                        </wps:bodyPr>
                      </wps:wsp>
                      <wps:wsp>
                        <wps:cNvPr id="91" name="Rectangle 67"/>
                        <wps:cNvSpPr>
                          <a:spLocks noChangeArrowheads="1"/>
                        </wps:cNvSpPr>
                        <wps:spPr bwMode="auto">
                          <a:xfrm>
                            <a:off x="495554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92" name="Rectangle 68"/>
                        <wps:cNvSpPr>
                          <a:spLocks noChangeArrowheads="1"/>
                        </wps:cNvSpPr>
                        <wps:spPr bwMode="auto">
                          <a:xfrm>
                            <a:off x="1616710" y="199390"/>
                            <a:ext cx="441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中古機械の場合</w:t>
                              </w:r>
                            </w:p>
                          </w:txbxContent>
                        </wps:txbx>
                        <wps:bodyPr rot="0" vert="horz" wrap="none" lIns="0" tIns="0" rIns="0" bIns="0" anchor="t" anchorCtr="0">
                          <a:spAutoFit/>
                        </wps:bodyPr>
                      </wps:wsp>
                      <wps:wsp>
                        <wps:cNvPr id="93" name="Line 69"/>
                        <wps:cNvCnPr>
                          <a:cxnSpLocks noChangeShapeType="1"/>
                        </wps:cNvCnPr>
                        <wps:spPr bwMode="auto">
                          <a:xfrm>
                            <a:off x="0" y="0"/>
                            <a:ext cx="0" cy="1376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70"/>
                        <wps:cNvSpPr>
                          <a:spLocks noChangeArrowheads="1"/>
                        </wps:cNvSpPr>
                        <wps:spPr bwMode="auto">
                          <a:xfrm>
                            <a:off x="0" y="0"/>
                            <a:ext cx="3810" cy="1376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1"/>
                        <wps:cNvCnPr>
                          <a:cxnSpLocks noChangeShapeType="1"/>
                        </wps:cNvCnPr>
                        <wps:spPr bwMode="auto">
                          <a:xfrm>
                            <a:off x="171450"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72"/>
                        <wps:cNvSpPr>
                          <a:spLocks noChangeArrowheads="1"/>
                        </wps:cNvSpPr>
                        <wps:spPr bwMode="auto">
                          <a:xfrm>
                            <a:off x="171450"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73"/>
                        <wps:cNvCnPr>
                          <a:cxnSpLocks noChangeShapeType="1"/>
                        </wps:cNvCnPr>
                        <wps:spPr bwMode="auto">
                          <a:xfrm>
                            <a:off x="542925"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74"/>
                        <wps:cNvSpPr>
                          <a:spLocks noChangeArrowheads="1"/>
                        </wps:cNvSpPr>
                        <wps:spPr bwMode="auto">
                          <a:xfrm>
                            <a:off x="542925"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5"/>
                        <wps:cNvCnPr>
                          <a:cxnSpLocks noChangeShapeType="1"/>
                        </wps:cNvCnPr>
                        <wps:spPr bwMode="auto">
                          <a:xfrm>
                            <a:off x="2771775"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76"/>
                        <wps:cNvSpPr>
                          <a:spLocks noChangeArrowheads="1"/>
                        </wps:cNvSpPr>
                        <wps:spPr bwMode="auto">
                          <a:xfrm>
                            <a:off x="2771775"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77"/>
                        <wps:cNvCnPr>
                          <a:cxnSpLocks noChangeShapeType="1"/>
                        </wps:cNvCnPr>
                        <wps:spPr bwMode="auto">
                          <a:xfrm>
                            <a:off x="5253990"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78"/>
                        <wps:cNvSpPr>
                          <a:spLocks noChangeArrowheads="1"/>
                        </wps:cNvSpPr>
                        <wps:spPr bwMode="auto">
                          <a:xfrm>
                            <a:off x="5253990"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79"/>
                        <wps:cNvCnPr>
                          <a:cxnSpLocks noChangeShapeType="1"/>
                        </wps:cNvCnPr>
                        <wps:spPr bwMode="auto">
                          <a:xfrm>
                            <a:off x="105727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80"/>
                        <wps:cNvSpPr>
                          <a:spLocks noChangeArrowheads="1"/>
                        </wps:cNvSpPr>
                        <wps:spPr bwMode="auto">
                          <a:xfrm>
                            <a:off x="1057275"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81"/>
                        <wps:cNvCnPr>
                          <a:cxnSpLocks noChangeShapeType="1"/>
                        </wps:cNvCnPr>
                        <wps:spPr bwMode="auto">
                          <a:xfrm>
                            <a:off x="3069590" y="130175"/>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82"/>
                        <wps:cNvSpPr>
                          <a:spLocks noChangeArrowheads="1"/>
                        </wps:cNvSpPr>
                        <wps:spPr bwMode="auto">
                          <a:xfrm>
                            <a:off x="13061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83"/>
                        <wps:cNvCnPr>
                          <a:cxnSpLocks noChangeShapeType="1"/>
                        </wps:cNvCnPr>
                        <wps:spPr bwMode="auto">
                          <a:xfrm>
                            <a:off x="155511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84"/>
                        <wps:cNvSpPr>
                          <a:spLocks noChangeArrowheads="1"/>
                        </wps:cNvSpPr>
                        <wps:spPr bwMode="auto">
                          <a:xfrm>
                            <a:off x="155511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6"/>
                        <wps:cNvSpPr>
                          <a:spLocks noChangeArrowheads="1"/>
                        </wps:cNvSpPr>
                        <wps:spPr bwMode="auto">
                          <a:xfrm>
                            <a:off x="209804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87"/>
                        <wps:cNvCnPr>
                          <a:cxnSpLocks noChangeShapeType="1"/>
                        </wps:cNvCnPr>
                        <wps:spPr bwMode="auto">
                          <a:xfrm>
                            <a:off x="228219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88"/>
                        <wps:cNvSpPr>
                          <a:spLocks noChangeArrowheads="1"/>
                        </wps:cNvSpPr>
                        <wps:spPr bwMode="auto">
                          <a:xfrm>
                            <a:off x="2282190"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9"/>
                        <wps:cNvCnPr>
                          <a:cxnSpLocks noChangeShapeType="1"/>
                        </wps:cNvCnPr>
                        <wps:spPr bwMode="auto">
                          <a:xfrm>
                            <a:off x="258826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90"/>
                        <wps:cNvSpPr>
                          <a:spLocks noChangeArrowheads="1"/>
                        </wps:cNvSpPr>
                        <wps:spPr bwMode="auto">
                          <a:xfrm>
                            <a:off x="2588260"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1"/>
                        <wps:cNvCnPr>
                          <a:cxnSpLocks noChangeShapeType="1"/>
                        </wps:cNvCnPr>
                        <wps:spPr bwMode="auto">
                          <a:xfrm>
                            <a:off x="5257800" y="117475"/>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3"/>
                        <wps:cNvCnPr>
                          <a:cxnSpLocks noChangeShapeType="1"/>
                        </wps:cNvCnPr>
                        <wps:spPr bwMode="auto">
                          <a:xfrm>
                            <a:off x="33635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94"/>
                        <wps:cNvSpPr>
                          <a:spLocks noChangeArrowheads="1"/>
                        </wps:cNvSpPr>
                        <wps:spPr bwMode="auto">
                          <a:xfrm>
                            <a:off x="33635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95"/>
                        <wps:cNvCnPr>
                          <a:cxnSpLocks noChangeShapeType="1"/>
                        </wps:cNvCnPr>
                        <wps:spPr bwMode="auto">
                          <a:xfrm>
                            <a:off x="37064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96"/>
                        <wps:cNvSpPr>
                          <a:spLocks noChangeArrowheads="1"/>
                        </wps:cNvSpPr>
                        <wps:spPr bwMode="auto">
                          <a:xfrm>
                            <a:off x="37064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97"/>
                        <wps:cNvCnPr>
                          <a:cxnSpLocks noChangeShapeType="1"/>
                        </wps:cNvCnPr>
                        <wps:spPr bwMode="auto">
                          <a:xfrm>
                            <a:off x="402082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98"/>
                        <wps:cNvSpPr>
                          <a:spLocks noChangeArrowheads="1"/>
                        </wps:cNvSpPr>
                        <wps:spPr bwMode="auto">
                          <a:xfrm>
                            <a:off x="402082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9"/>
                        <wps:cNvCnPr>
                          <a:cxnSpLocks noChangeShapeType="1"/>
                        </wps:cNvCnPr>
                        <wps:spPr bwMode="auto">
                          <a:xfrm>
                            <a:off x="433514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00"/>
                        <wps:cNvSpPr>
                          <a:spLocks noChangeArrowheads="1"/>
                        </wps:cNvSpPr>
                        <wps:spPr bwMode="auto">
                          <a:xfrm>
                            <a:off x="433514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01"/>
                        <wps:cNvCnPr>
                          <a:cxnSpLocks noChangeShapeType="1"/>
                        </wps:cNvCnPr>
                        <wps:spPr bwMode="auto">
                          <a:xfrm>
                            <a:off x="45192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02"/>
                        <wps:cNvSpPr>
                          <a:spLocks noChangeArrowheads="1"/>
                        </wps:cNvSpPr>
                        <wps:spPr bwMode="auto">
                          <a:xfrm>
                            <a:off x="4519295"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3"/>
                        <wps:cNvCnPr>
                          <a:cxnSpLocks noChangeShapeType="1"/>
                        </wps:cNvCnPr>
                        <wps:spPr bwMode="auto">
                          <a:xfrm>
                            <a:off x="478409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04"/>
                        <wps:cNvSpPr>
                          <a:spLocks noChangeArrowheads="1"/>
                        </wps:cNvSpPr>
                        <wps:spPr bwMode="auto">
                          <a:xfrm>
                            <a:off x="478409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6"/>
                        <wps:cNvSpPr>
                          <a:spLocks noChangeArrowheads="1"/>
                        </wps:cNvSpPr>
                        <wps:spPr bwMode="auto">
                          <a:xfrm>
                            <a:off x="1804035" y="337820"/>
                            <a:ext cx="4445" cy="1038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7"/>
                        <wps:cNvCnPr>
                          <a:cxnSpLocks noChangeShapeType="1"/>
                        </wps:cNvCnPr>
                        <wps:spPr bwMode="auto">
                          <a:xfrm>
                            <a:off x="3810" y="109156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8"/>
                        <wps:cNvSpPr>
                          <a:spLocks noChangeArrowheads="1"/>
                        </wps:cNvSpPr>
                        <wps:spPr bwMode="auto">
                          <a:xfrm>
                            <a:off x="3810" y="0"/>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9"/>
                        <wps:cNvCnPr>
                          <a:cxnSpLocks noChangeShapeType="1"/>
                        </wps:cNvCnPr>
                        <wps:spPr bwMode="auto">
                          <a:xfrm>
                            <a:off x="546735" y="118110"/>
                            <a:ext cx="4711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10"/>
                        <wps:cNvSpPr>
                          <a:spLocks noChangeArrowheads="1"/>
                        </wps:cNvSpPr>
                        <wps:spPr bwMode="auto">
                          <a:xfrm>
                            <a:off x="546735" y="118110"/>
                            <a:ext cx="471106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11"/>
                        <wps:cNvCnPr>
                          <a:cxnSpLocks noChangeShapeType="1"/>
                        </wps:cNvCnPr>
                        <wps:spPr bwMode="auto">
                          <a:xfrm>
                            <a:off x="1559560" y="334010"/>
                            <a:ext cx="542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12"/>
                        <wps:cNvSpPr>
                          <a:spLocks noChangeArrowheads="1"/>
                        </wps:cNvSpPr>
                        <wps:spPr bwMode="auto">
                          <a:xfrm>
                            <a:off x="1559560" y="334010"/>
                            <a:ext cx="54292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14"/>
                        <wps:cNvSpPr>
                          <a:spLocks noChangeArrowheads="1"/>
                        </wps:cNvSpPr>
                        <wps:spPr bwMode="auto">
                          <a:xfrm>
                            <a:off x="3810" y="659765"/>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6"/>
                        <wps:cNvSpPr>
                          <a:spLocks noChangeArrowheads="1"/>
                        </wps:cNvSpPr>
                        <wps:spPr bwMode="auto">
                          <a:xfrm>
                            <a:off x="3810" y="802005"/>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18"/>
                        <wps:cNvSpPr>
                          <a:spLocks noChangeArrowheads="1"/>
                        </wps:cNvSpPr>
                        <wps:spPr bwMode="auto">
                          <a:xfrm>
                            <a:off x="3810" y="944880"/>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9"/>
                        <wps:cNvCnPr>
                          <a:cxnSpLocks noChangeShapeType="1"/>
                        </wps:cNvCnPr>
                        <wps:spPr bwMode="auto">
                          <a:xfrm>
                            <a:off x="3810" y="3810"/>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20"/>
                        <wps:cNvSpPr>
                          <a:spLocks noChangeArrowheads="1"/>
                        </wps:cNvSpPr>
                        <wps:spPr bwMode="auto">
                          <a:xfrm>
                            <a:off x="3810" y="1087120"/>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1"/>
                        <wps:cNvCnPr>
                          <a:cxnSpLocks noChangeShapeType="1"/>
                        </wps:cNvCnPr>
                        <wps:spPr bwMode="auto">
                          <a:xfrm>
                            <a:off x="3810" y="122999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22"/>
                        <wps:cNvSpPr>
                          <a:spLocks noChangeArrowheads="1"/>
                        </wps:cNvSpPr>
                        <wps:spPr bwMode="auto">
                          <a:xfrm>
                            <a:off x="3810" y="1229995"/>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23"/>
                        <wps:cNvCnPr>
                          <a:cxnSpLocks noChangeShapeType="1"/>
                        </wps:cNvCnPr>
                        <wps:spPr bwMode="auto">
                          <a:xfrm>
                            <a:off x="3810" y="137223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24"/>
                        <wps:cNvSpPr>
                          <a:spLocks noChangeArrowheads="1"/>
                        </wps:cNvSpPr>
                        <wps:spPr bwMode="auto">
                          <a:xfrm>
                            <a:off x="3810" y="1372235"/>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5"/>
                        <wps:cNvCnPr>
                          <a:cxnSpLocks noChangeShapeType="1"/>
                        </wps:cNvCnPr>
                        <wps:spPr bwMode="auto">
                          <a:xfrm>
                            <a:off x="542925" y="1229995"/>
                            <a:ext cx="51435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26"/>
                        <wps:cNvCnPr>
                          <a:cxnSpLocks noChangeShapeType="1"/>
                        </wps:cNvCnPr>
                        <wps:spPr bwMode="auto">
                          <a:xfrm>
                            <a:off x="105727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27"/>
                        <wps:cNvCnPr>
                          <a:cxnSpLocks noChangeShapeType="1"/>
                        </wps:cNvCnPr>
                        <wps:spPr bwMode="auto">
                          <a:xfrm>
                            <a:off x="130619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28"/>
                        <wps:cNvCnPr>
                          <a:cxnSpLocks noChangeShapeType="1"/>
                        </wps:cNvCnPr>
                        <wps:spPr bwMode="auto">
                          <a:xfrm>
                            <a:off x="155511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29"/>
                        <wps:cNvCnPr>
                          <a:cxnSpLocks noChangeShapeType="1"/>
                        </wps:cNvCnPr>
                        <wps:spPr bwMode="auto">
                          <a:xfrm>
                            <a:off x="1804035" y="1229995"/>
                            <a:ext cx="29400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30"/>
                        <wps:cNvCnPr>
                          <a:cxnSpLocks noChangeShapeType="1"/>
                        </wps:cNvCnPr>
                        <wps:spPr bwMode="auto">
                          <a:xfrm>
                            <a:off x="2098040" y="1229995"/>
                            <a:ext cx="18415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31"/>
                        <wps:cNvCnPr>
                          <a:cxnSpLocks noChangeShapeType="1"/>
                        </wps:cNvCnPr>
                        <wps:spPr bwMode="auto">
                          <a:xfrm>
                            <a:off x="2282190" y="1229995"/>
                            <a:ext cx="30607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32"/>
                        <wps:cNvCnPr>
                          <a:cxnSpLocks noChangeShapeType="1"/>
                        </wps:cNvCnPr>
                        <wps:spPr bwMode="auto">
                          <a:xfrm>
                            <a:off x="2588260" y="1229995"/>
                            <a:ext cx="18351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33"/>
                        <wps:cNvCnPr>
                          <a:cxnSpLocks noChangeShapeType="1"/>
                        </wps:cNvCnPr>
                        <wps:spPr bwMode="auto">
                          <a:xfrm>
                            <a:off x="4519295" y="1229995"/>
                            <a:ext cx="26479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158" o:spid="_x0000_s1026" editas="canvas" style="position:absolute;left:0;text-align:left;margin-left:21.3pt;margin-top:2.1pt;width:414pt;height:132.1pt;z-index:-251647488" coordsize="52578,1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&#1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6776;visibility:visible;mso-wrap-style:square">
                  <v:fill o:detectmouseclick="t"/>
                  <v:path o:connecttype="none"/>
                </v:shape>
                <v:rect id="Rectangle 5" o:spid="_x0000_s1028" style="position:absolute;left:16821;top:3460;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E5C3F" w:rsidRDefault="009E5C3F"/>
                    </w:txbxContent>
                  </v:textbox>
                </v:rect>
                <v:rect id="Rectangle 6" o:spid="_x0000_s1029" style="position:absolute;left:15881;top:4197;width:191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経過年</w:t>
                        </w:r>
                      </w:p>
                    </w:txbxContent>
                  </v:textbox>
                </v:rect>
                <v:rect id="Rectangle 7" o:spid="_x0000_s1030" style="position:absolute;left:16490;top:4927;width:642;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数</w:t>
                        </w:r>
                      </w:p>
                    </w:txbxContent>
                  </v:textbox>
                </v:rect>
                <v:rect id="Rectangle 8" o:spid="_x0000_s1031" style="position:absolute;left:16490;top:5657;width:642;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②</w:t>
                        </w:r>
                      </w:p>
                    </w:txbxContent>
                  </v:textbox>
                </v:rect>
                <v:rect id="Rectangle 9" o:spid="_x0000_s1032" style="position:absolute;left:19551;top:3460;width:115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E5C3F" w:rsidRDefault="009E5C3F"/>
                    </w:txbxContent>
                  </v:textbox>
                </v:rect>
                <v:rect id="Rectangle 10" o:spid="_x0000_s1033" style="position:absolute;left:18326;top:4197;width:254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残存年数</w:t>
                        </w:r>
                      </w:p>
                    </w:txbxContent>
                  </v:textbox>
                </v:rect>
                <v:rect id="Rectangle 11" o:spid="_x0000_s1034" style="position:absolute;left:18288;top:4927;width:254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（①－②）</w:t>
                        </w:r>
                      </w:p>
                    </w:txbxContent>
                  </v:textbox>
                </v:rect>
                <v:rect id="Rectangle 12" o:spid="_x0000_s1035" style="position:absolute;left:19062;top:5657;width:959;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※2</w:t>
                        </w:r>
                      </w:p>
                    </w:txbxContent>
                  </v:textbox>
                </v:rect>
                <v:rect id="Rectangle 13" o:spid="_x0000_s1036" style="position:absolute;left:692;top:7042;width:32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color w:val="000000"/>
                            <w:kern w:val="0"/>
                            <w:sz w:val="10"/>
                            <w:szCs w:val="10"/>
                          </w:rPr>
                          <w:t>1</w:t>
                        </w:r>
                      </w:p>
                    </w:txbxContent>
                  </v:textbox>
                </v:rect>
                <v:rect id="Rectangle 14" o:spid="_x0000_s1037" style="position:absolute;left:45885;top:7042;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5" o:spid="_x0000_s1038" style="position:absolute;left:692;top:8470;width:324;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color w:val="000000"/>
                            <w:kern w:val="0"/>
                            <w:sz w:val="10"/>
                            <w:szCs w:val="10"/>
                          </w:rPr>
                          <w:t>2</w:t>
                        </w:r>
                      </w:p>
                    </w:txbxContent>
                  </v:textbox>
                </v:rect>
                <v:rect id="Rectangle 16" o:spid="_x0000_s1039" style="position:absolute;left:45885;top:8470;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7" o:spid="_x0000_s1040" style="position:absolute;left:692;top:9893;width:32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color w:val="000000"/>
                            <w:kern w:val="0"/>
                            <w:sz w:val="10"/>
                            <w:szCs w:val="10"/>
                          </w:rPr>
                          <w:t>3</w:t>
                        </w:r>
                      </w:p>
                    </w:txbxContent>
                  </v:textbox>
                </v:rect>
                <v:rect id="Rectangle 18" o:spid="_x0000_s1041" style="position:absolute;left:45885;top:9893;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9" o:spid="_x0000_s1042" style="position:absolute;left:571;top:12744;width:64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20" o:spid="_x0000_s1043" style="position:absolute;left:120;top:14173;width:31249;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※１：新品・中古の別は１（新品）、２（中古）のいずれかの番号を記入。なお、中古は残存年数が２年以上の場合に限る。</w:t>
                        </w:r>
                      </w:p>
                    </w:txbxContent>
                  </v:textbox>
                </v:rect>
                <v:rect id="Rectangle 21" o:spid="_x0000_s1044" style="position:absolute;left:120;top:15595;width:12770;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※２：新場合の残存年数は法定耐用年数となる。</w:t>
                        </w:r>
                      </w:p>
                    </w:txbxContent>
                  </v:textbox>
                </v:rect>
                <v:rect id="Rectangle 22" o:spid="_x0000_s1045" style="position:absolute;left:13227;top:323;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w:t>
                        </w:r>
                      </w:p>
                    </w:txbxContent>
                  </v:textbox>
                </v:rect>
                <v:rect id="Rectangle 23" o:spid="_x0000_s1046" style="position:absolute;left:13227;top:895;width:1225;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24" o:spid="_x0000_s1047" style="position:absolute;left:14452;top:323;width:568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対象機械装置の概要</w:t>
                        </w:r>
                      </w:p>
                    </w:txbxContent>
                  </v:textbox>
                </v:rect>
                <v:rect id="Rectangle 25" o:spid="_x0000_s1048" style="position:absolute;left:36899;top:323;width:67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機械装置価格、補助金等</w:t>
                        </w:r>
                      </w:p>
                    </w:txbxContent>
                  </v:textbox>
                </v:rect>
                <v:rect id="Rectangle 26" o:spid="_x0000_s1049" style="position:absolute;left:488;top:3016;width:743;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No</w:t>
                        </w:r>
                      </w:p>
                    </w:txbxContent>
                  </v:textbox>
                </v:rect>
                <v:rect id="Rectangle 27" o:spid="_x0000_s1050" style="position:absolute;left:5880;top:3625;width:445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補助機械装置名</w:t>
                        </w:r>
                      </w:p>
                    </w:txbxContent>
                  </v:textbox>
                </v:rect>
                <v:rect id="Rectangle 28" o:spid="_x0000_s1051" style="position:absolute;left:11836;top:1301;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E5C3F" w:rsidRDefault="009E5C3F"/>
                    </w:txbxContent>
                  </v:textbox>
                </v:rect>
                <v:rect id="Rectangle 29" o:spid="_x0000_s1052" style="position:absolute;left:10737;top:2038;width:2229;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新品・中</w:t>
                        </w:r>
                      </w:p>
                    </w:txbxContent>
                  </v:textbox>
                </v:rect>
                <v:rect id="Rectangle 30" o:spid="_x0000_s1053" style="position:absolute;left:10941;top:2768;width:187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古の区</w:t>
                        </w:r>
                      </w:p>
                    </w:txbxContent>
                  </v:textbox>
                </v:rect>
                <v:rect id="Rectangle 31" o:spid="_x0000_s1054" style="position:absolute;left:11512;top:3498;width:64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分</w:t>
                        </w:r>
                      </w:p>
                    </w:txbxContent>
                  </v:textbox>
                </v:rect>
                <v:rect id="Rectangle 32" o:spid="_x0000_s1055" style="position:absolute;left:11836;top:4235;width:1149;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E5C3F" w:rsidRDefault="009E5C3F"/>
                    </w:txbxContent>
                  </v:textbox>
                </v:rect>
                <v:rect id="Rectangle 33" o:spid="_x0000_s1056" style="position:absolute;left:11347;top:4965;width:103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※１</w:t>
                        </w:r>
                      </w:p>
                    </w:txbxContent>
                  </v:textbox>
                </v:rect>
                <v:rect id="Rectangle 34" o:spid="_x0000_s1057" style="position:absolute;left:14325;top:1301;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E5C3F" w:rsidRDefault="009E5C3F"/>
                    </w:txbxContent>
                  </v:textbox>
                </v:rect>
                <v:rect id="Rectangle 35" o:spid="_x0000_s1058" style="position:absolute;left:13392;top:2038;width:191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法定耐</w:t>
                        </w:r>
                      </w:p>
                    </w:txbxContent>
                  </v:textbox>
                </v:rect>
                <v:rect id="Rectangle 36" o:spid="_x0000_s1059" style="position:absolute;left:13392;top:2768;width:191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用年数</w:t>
                        </w:r>
                      </w:p>
                    </w:txbxContent>
                  </v:textbox>
                </v:rect>
                <v:rect id="Rectangle 37" o:spid="_x0000_s1060" style="position:absolute;left:14325;top:3498;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E5C3F" w:rsidRDefault="009E5C3F"/>
                    </w:txbxContent>
                  </v:textbox>
                </v:rect>
                <v:rect id="Rectangle 38" o:spid="_x0000_s1061" style="position:absolute;left:14001;top:4235;width:64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①</w:t>
                        </w:r>
                      </w:p>
                    </w:txbxContent>
                  </v:textbox>
                </v:rect>
                <v:rect id="Rectangle 39" o:spid="_x0000_s1062" style="position:absolute;left:21310;top:3625;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型式</w:t>
                        </w:r>
                      </w:p>
                    </w:txbxContent>
                  </v:textbox>
                </v:rect>
                <v:rect id="Rectangle 40" o:spid="_x0000_s1063" style="position:absolute;left:23145;top:3625;width:2547;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販売業者</w:t>
                        </w:r>
                      </w:p>
                    </w:txbxContent>
                  </v:textbox>
                </v:rect>
                <v:rect id="Rectangle 41" o:spid="_x0000_s1064" style="position:absolute;left:26206;top:3625;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数量</w:t>
                        </w:r>
                      </w:p>
                    </w:txbxContent>
                  </v:textbox>
                </v:rect>
                <v:rect id="Rectangle 42" o:spid="_x0000_s1065" style="position:absolute;left:28041;top:2889;width:254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機械価格</w:t>
                        </w:r>
                      </w:p>
                    </w:txbxContent>
                  </v:textbox>
                </v:rect>
                <v:rect id="Rectangle 43" o:spid="_x0000_s1066" style="position:absolute;left:29063;top:3625;width:42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color w:val="000000"/>
                            <w:kern w:val="0"/>
                            <w:sz w:val="10"/>
                            <w:szCs w:val="10"/>
                          </w:rPr>
                          <w:t>A</w:t>
                        </w:r>
                      </w:p>
                    </w:txbxContent>
                  </v:textbox>
                </v:rect>
                <v:rect id="Rectangle 44" o:spid="_x0000_s1067" style="position:absolute;left:2865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45" o:spid="_x0000_s1068" style="position:absolute;left:31311;top:2889;width:191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消費税</w:t>
                        </w:r>
                      </w:p>
                    </w:txbxContent>
                  </v:textbox>
                </v:rect>
                <v:rect id="Rectangle 46" o:spid="_x0000_s1069" style="position:absolute;left:32042;top:3625;width:400;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B</w:t>
                        </w:r>
                      </w:p>
                    </w:txbxContent>
                  </v:textbox>
                </v:rect>
                <v:rect id="Rectangle 47" o:spid="_x0000_s1070" style="position:absolute;left:3159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48" o:spid="_x0000_s1071" style="position:absolute;left:35064;top:2889;width:64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49" o:spid="_x0000_s1072" style="position:absolute;left:35394;top:3625;width:115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9E5C3F" w:rsidRDefault="009E5C3F"/>
                    </w:txbxContent>
                  </v:textbox>
                </v:rect>
                <v:rect id="Rectangle 50" o:spid="_x0000_s1073" style="position:absolute;left:34740;top:4356;width:1277;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51" o:spid="_x0000_s1074" style="position:absolute;left:37230;top:2527;width:295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下取り機械</w:t>
                        </w:r>
                      </w:p>
                    </w:txbxContent>
                  </v:textbox>
                </v:rect>
                <v:rect id="Rectangle 52" o:spid="_x0000_s1075" style="position:absolute;left:38049;top:3257;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価格</w:t>
                        </w:r>
                      </w:p>
                    </w:txbxContent>
                  </v:textbox>
                </v:rect>
                <v:rect id="Rectangle 53" o:spid="_x0000_s1076" style="position:absolute;left:38455;top:3987;width:44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color w:val="000000"/>
                            <w:kern w:val="0"/>
                            <w:sz w:val="10"/>
                            <w:szCs w:val="10"/>
                          </w:rPr>
                          <w:t>C</w:t>
                        </w:r>
                      </w:p>
                    </w:txbxContent>
                  </v:textbox>
                </v:rect>
                <v:rect id="Rectangle 54" o:spid="_x0000_s1077" style="position:absolute;left:38049;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55" o:spid="_x0000_s1078" style="position:absolute;left:2038;top:3016;width:318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取組主体名</w:t>
                        </w:r>
                      </w:p>
                    </w:txbxContent>
                  </v:textbox>
                </v:rect>
                <v:rect id="Rectangle 56" o:spid="_x0000_s1079" style="position:absolute;left:45599;top:3625;width:191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補助率</w:t>
                        </w:r>
                      </w:p>
                    </w:txbxContent>
                  </v:textbox>
                </v:rect>
                <v:rect id="Rectangle 57" o:spid="_x0000_s1080" style="position:absolute;left:40373;top:2527;width:291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下取りに係</w:t>
                        </w:r>
                      </w:p>
                    </w:txbxContent>
                  </v:textbox>
                </v:rect>
                <v:rect id="Rectangle 58" o:spid="_x0000_s1081" style="position:absolute;left:40620;top:3257;width:241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る消費税</w:t>
                        </w:r>
                      </w:p>
                    </w:txbxContent>
                  </v:textbox>
                </v:rect>
                <v:rect id="Rectangle 59" o:spid="_x0000_s1082" style="position:absolute;left:41598;top:3987;width:44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color w:val="000000"/>
                            <w:kern w:val="0"/>
                            <w:sz w:val="10"/>
                            <w:szCs w:val="10"/>
                          </w:rPr>
                          <w:t>D</w:t>
                        </w:r>
                      </w:p>
                    </w:txbxContent>
                  </v:textbox>
                </v:rect>
                <v:rect id="Rectangle 60" o:spid="_x0000_s1083" style="position:absolute;left:41148;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61" o:spid="_x0000_s1084" style="position:absolute;left:43967;top:2889;width:64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62" o:spid="_x0000_s1085" style="position:absolute;left:44291;top:3625;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9E5C3F" w:rsidRDefault="009E5C3F"/>
                    </w:txbxContent>
                  </v:textbox>
                </v:rect>
                <v:rect id="Rectangle 63" o:spid="_x0000_s1086" style="position:absolute;left:4363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64" o:spid="_x0000_s1087" style="position:absolute;left:48983;top:2527;width:2547;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補助金額</w:t>
                        </w:r>
                      </w:p>
                    </w:txbxContent>
                  </v:textbox>
                </v:rect>
                <v:rect id="Rectangle 65" o:spid="_x0000_s1088" style="position:absolute;left:48171;top:3257;width:408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（（A－Ｃ）×1/2</w:t>
                        </w:r>
                      </w:p>
                    </w:txbxContent>
                  </v:textbox>
                </v:rect>
                <v:rect id="Rectangle 66" o:spid="_x0000_s1089" style="position:absolute;left:49434;top:3987;width:1594;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以内）</w:t>
                        </w:r>
                      </w:p>
                    </w:txbxContent>
                  </v:textbox>
                </v:rect>
                <v:rect id="Rectangle 67" o:spid="_x0000_s1090" style="position:absolute;left:49555;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68" o:spid="_x0000_s1091" style="position:absolute;left:16167;top:1993;width:441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中古機械の場合</w:t>
                        </w:r>
                      </w:p>
                    </w:txbxContent>
                  </v:textbox>
                </v:rect>
                <v:line id="Line 69" o:spid="_x0000_s1092" style="position:absolute;visibility:visible;mso-wrap-style:square" from="0,0" to="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70" o:spid="_x0000_s1093" style="position:absolute;width:38;height:1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71" o:spid="_x0000_s1094" style="position:absolute;visibility:visible;mso-wrap-style:square" from="1714,38" to="1714,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72" o:spid="_x0000_s1095" style="position:absolute;left:1714;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73" o:spid="_x0000_s1096" style="position:absolute;visibility:visible;mso-wrap-style:square" from="5429,38" to="5429,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74" o:spid="_x0000_s1097" style="position:absolute;left:5429;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75" o:spid="_x0000_s1098" style="position:absolute;visibility:visible;mso-wrap-style:square" from="27717,38" to="27717,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76" o:spid="_x0000_s1099" style="position:absolute;left:27717;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77" o:spid="_x0000_s1100" style="position:absolute;visibility:visible;mso-wrap-style:square" from="52539,38" to="52539,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78" o:spid="_x0000_s1101" style="position:absolute;left:52539;top:38;width:39;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79" o:spid="_x0000_s1102" style="position:absolute;visibility:visible;mso-wrap-style:square" from="10572,1219" to="1057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80" o:spid="_x0000_s1103" style="position:absolute;left:10572;top:1219;width:38;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81" o:spid="_x0000_s1104" style="position:absolute;visibility:visible;mso-wrap-style:square" from="30695,1301" to="30695,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82" o:spid="_x0000_s1105" style="position:absolute;left:13061;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83" o:spid="_x0000_s1106" style="position:absolute;visibility:visible;mso-wrap-style:square" from="15551,1219" to="1555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84" o:spid="_x0000_s1107" style="position:absolute;left:15551;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86" o:spid="_x0000_s1108" style="position:absolute;left:20980;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87" o:spid="_x0000_s1109" style="position:absolute;visibility:visible;mso-wrap-style:square" from="22821,1219" to="2282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88" o:spid="_x0000_s1110" style="position:absolute;left:22821;top:1219;width:39;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89" o:spid="_x0000_s1111" style="position:absolute;visibility:visible;mso-wrap-style:square" from="25882,1219" to="2588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90" o:spid="_x0000_s1112" style="position:absolute;left:25882;top:1219;width:38;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91" o:spid="_x0000_s1113" style="position:absolute;visibility:visible;mso-wrap-style:square" from="52578,1174" to="5257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line id="Line 93" o:spid="_x0000_s1114" style="position:absolute;visibility:visible;mso-wrap-style:square" from="33635,1219" to="33635,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94" o:spid="_x0000_s1115" style="position:absolute;left:33635;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95" o:spid="_x0000_s1116" style="position:absolute;visibility:visible;mso-wrap-style:square" from="37064,1219" to="37064,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96" o:spid="_x0000_s1117" style="position:absolute;left:37064;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97" o:spid="_x0000_s1118" style="position:absolute;visibility:visible;mso-wrap-style:square" from="40208,1219" to="40208,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98" o:spid="_x0000_s1119" style="position:absolute;left:40208;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99" o:spid="_x0000_s1120" style="position:absolute;visibility:visible;mso-wrap-style:square" from="43351,1219" to="4335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00" o:spid="_x0000_s1121" style="position:absolute;left:43351;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01" o:spid="_x0000_s1122" style="position:absolute;visibility:visible;mso-wrap-style:square" from="45192,1219" to="4519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02" o:spid="_x0000_s1123" style="position:absolute;left:45192;top:1219;width:39;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03" o:spid="_x0000_s1124" style="position:absolute;visibility:visible;mso-wrap-style:square" from="47840,1219" to="4784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04" o:spid="_x0000_s1125" style="position:absolute;left:47840;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06" o:spid="_x0000_s1126" style="position:absolute;left:18040;top:3378;width:44;height:10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7" o:spid="_x0000_s1127" style="position:absolute;visibility:visible;mso-wrap-style:square" from="38,10915" to="52578,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08" o:spid="_x0000_s1128" style="position:absolute;left:38;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09" o:spid="_x0000_s1129" style="position:absolute;visibility:visible;mso-wrap-style:square" from="5467,1181" to="52578,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10" o:spid="_x0000_s1130" style="position:absolute;left:5467;top:1181;width:4711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11" o:spid="_x0000_s1131" style="position:absolute;visibility:visible;mso-wrap-style:square" from="15595,3340" to="2102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12" o:spid="_x0000_s1132" style="position:absolute;left:15595;top:3340;width:5429;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14" o:spid="_x0000_s1133" style="position:absolute;left:38;top:6597;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16" o:spid="_x0000_s1134" style="position:absolute;left:38;top:8020;width:5254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18" o:spid="_x0000_s1135" style="position:absolute;left:38;top:9448;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119" o:spid="_x0000_s1136" style="position:absolute;visibility:visible;mso-wrap-style:square" from="38,38" to="525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20" o:spid="_x0000_s1137" style="position:absolute;left:38;top:10871;width:5254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21" o:spid="_x0000_s1138" style="position:absolute;visibility:visible;mso-wrap-style:square" from="38,12299" to="52578,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22" o:spid="_x0000_s1139" style="position:absolute;left:38;top:12299;width:52540;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23" o:spid="_x0000_s1140" style="position:absolute;visibility:visible;mso-wrap-style:square" from="38,13722" to="5257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24" o:spid="_x0000_s1141" style="position:absolute;left:38;top:13722;width:5254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25" o:spid="_x0000_s1142" style="position:absolute;visibility:visible;mso-wrap-style:square" from="5429,12299" to="1057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26" o:spid="_x0000_s1143" style="position:absolute;visibility:visible;mso-wrap-style:square" from="10572,12299" to="1306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27" o:spid="_x0000_s1144" style="position:absolute;visibility:visible;mso-wrap-style:square" from="13061,12299" to="1555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128" o:spid="_x0000_s1145" style="position:absolute;visibility:visible;mso-wrap-style:square" from="15551,12299" to="1804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line id="Line 129" o:spid="_x0000_s1146" style="position:absolute;visibility:visible;mso-wrap-style:square" from="18040,12299" to="2098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line id="Line 130" o:spid="_x0000_s1147" style="position:absolute;visibility:visible;mso-wrap-style:square" from="20980,12299" to="2282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line id="Line 131" o:spid="_x0000_s1148" style="position:absolute;visibility:visible;mso-wrap-style:square" from="22821,12299" to="2588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line id="Line 132" o:spid="_x0000_s1149" style="position:absolute;visibility:visible;mso-wrap-style:square" from="25882,12299" to="27717,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line id="Line 133" o:spid="_x0000_s1150" style="position:absolute;visibility:visible;mso-wrap-style:square" from="45192,12299" to="4784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w10:wrap type="tight"/>
              </v:group>
            </w:pict>
          </mc:Fallback>
        </mc:AlternateContent>
      </w: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8069BB" w:rsidRPr="0074657F" w:rsidRDefault="008069BB" w:rsidP="00276AD3">
      <w:pPr>
        <w:snapToGrid w:val="0"/>
        <w:rPr>
          <w:rFonts w:ascii="ＭＳ 明朝" w:hAnsi="ＭＳ 明朝"/>
          <w:sz w:val="24"/>
          <w:szCs w:val="24"/>
        </w:rPr>
      </w:pPr>
    </w:p>
    <w:p w:rsidR="00276AD3" w:rsidRPr="0074657F" w:rsidRDefault="00276AD3" w:rsidP="00276AD3">
      <w:pPr>
        <w:snapToGrid w:val="0"/>
        <w:rPr>
          <w:rFonts w:ascii="ＭＳ 明朝" w:hAnsi="ＭＳ 明朝"/>
          <w:sz w:val="24"/>
          <w:szCs w:val="24"/>
        </w:rPr>
      </w:pPr>
      <w:r w:rsidRPr="0074657F">
        <w:rPr>
          <w:rFonts w:ascii="ＭＳ 明朝" w:hAnsi="ＭＳ 明朝" w:hint="eastAsia"/>
          <w:sz w:val="24"/>
          <w:szCs w:val="24"/>
        </w:rPr>
        <w:t>３　添付書類</w:t>
      </w:r>
    </w:p>
    <w:p w:rsidR="00276AD3" w:rsidRPr="0074657F" w:rsidRDefault="00276AD3" w:rsidP="00276AD3">
      <w:pPr>
        <w:snapToGrid w:val="0"/>
        <w:ind w:left="480" w:hangingChars="200" w:hanging="480"/>
        <w:jc w:val="left"/>
        <w:rPr>
          <w:rFonts w:ascii="ＭＳ 明朝" w:hAnsi="ＭＳ 明朝"/>
          <w:sz w:val="24"/>
          <w:szCs w:val="24"/>
        </w:rPr>
      </w:pPr>
      <w:r w:rsidRPr="0074657F">
        <w:rPr>
          <w:rFonts w:ascii="ＭＳ 明朝" w:hAnsi="ＭＳ 明朝" w:hint="eastAsia"/>
          <w:sz w:val="24"/>
          <w:szCs w:val="24"/>
        </w:rPr>
        <w:t>（１）</w:t>
      </w:r>
      <w:r w:rsidRPr="0074657F">
        <w:rPr>
          <w:rFonts w:ascii="ＭＳ 明朝" w:hAnsi="ＭＳ 明朝" w:cs="Arial" w:hint="eastAsia"/>
          <w:kern w:val="0"/>
          <w:sz w:val="24"/>
          <w:szCs w:val="24"/>
        </w:rPr>
        <w:t>別記様式第５－２号</w:t>
      </w:r>
      <w:r w:rsidR="00326825" w:rsidRPr="0074657F">
        <w:rPr>
          <w:rFonts w:ascii="ＭＳ 明朝" w:hAnsi="ＭＳ 明朝" w:cs="Arial" w:hint="eastAsia"/>
          <w:kern w:val="0"/>
          <w:sz w:val="24"/>
          <w:szCs w:val="24"/>
        </w:rPr>
        <w:t xml:space="preserve">　</w:t>
      </w:r>
      <w:r w:rsidRPr="0074657F">
        <w:rPr>
          <w:rFonts w:ascii="ＭＳ 明朝" w:hAnsi="ＭＳ 明朝" w:hint="eastAsia"/>
          <w:sz w:val="24"/>
          <w:szCs w:val="24"/>
        </w:rPr>
        <w:t>令和○○年度畜産・酪農収益力強化整備等特別対策事業（機械導入事業購入方式）実績報告書【第　回要望分】（取組主体から提出された実績報告書）の写し</w:t>
      </w:r>
    </w:p>
    <w:p w:rsidR="00276AD3" w:rsidRPr="0074657F" w:rsidRDefault="00276AD3" w:rsidP="00276AD3">
      <w:pPr>
        <w:snapToGrid w:val="0"/>
        <w:ind w:left="480" w:hangingChars="200" w:hanging="480"/>
        <w:jc w:val="left"/>
        <w:rPr>
          <w:rFonts w:ascii="ＭＳ 明朝" w:hAnsi="ＭＳ 明朝"/>
          <w:sz w:val="24"/>
          <w:szCs w:val="24"/>
        </w:rPr>
      </w:pPr>
      <w:r w:rsidRPr="0074657F">
        <w:rPr>
          <w:rFonts w:ascii="ＭＳ 明朝" w:hAnsi="ＭＳ 明朝" w:hint="eastAsia"/>
          <w:sz w:val="24"/>
          <w:szCs w:val="24"/>
        </w:rPr>
        <w:t>（２）</w:t>
      </w:r>
      <w:r w:rsidRPr="0074657F">
        <w:rPr>
          <w:rFonts w:ascii="ＭＳ 明朝" w:hAnsi="ＭＳ 明朝" w:cs="Arial" w:hint="eastAsia"/>
          <w:kern w:val="0"/>
          <w:sz w:val="24"/>
          <w:szCs w:val="24"/>
        </w:rPr>
        <w:t>別記様式第５－４号</w:t>
      </w:r>
      <w:r w:rsidR="00326825" w:rsidRPr="0074657F">
        <w:rPr>
          <w:rFonts w:ascii="ＭＳ 明朝" w:hAnsi="ＭＳ 明朝" w:cs="Arial" w:hint="eastAsia"/>
          <w:kern w:val="0"/>
          <w:sz w:val="24"/>
          <w:szCs w:val="24"/>
        </w:rPr>
        <w:t xml:space="preserve">　</w:t>
      </w:r>
      <w:r w:rsidRPr="0074657F">
        <w:rPr>
          <w:rFonts w:ascii="ＭＳ 明朝" w:hAnsi="ＭＳ 明朝" w:hint="eastAsia"/>
          <w:sz w:val="24"/>
          <w:szCs w:val="24"/>
        </w:rPr>
        <w:t>補助対象機械装置の導入報告書（購入方式）の写し</w:t>
      </w:r>
    </w:p>
    <w:p w:rsidR="00326825" w:rsidRPr="0074657F" w:rsidRDefault="00326825" w:rsidP="00276AD3">
      <w:pPr>
        <w:snapToGrid w:val="0"/>
        <w:rPr>
          <w:rFonts w:ascii="ＭＳ 明朝" w:hAnsi="ＭＳ 明朝"/>
          <w:kern w:val="0"/>
          <w:sz w:val="24"/>
          <w:szCs w:val="24"/>
        </w:rPr>
      </w:pPr>
    </w:p>
    <w:p w:rsidR="00276AD3" w:rsidRPr="0074657F" w:rsidRDefault="00276AD3" w:rsidP="00276AD3">
      <w:pPr>
        <w:snapToGrid w:val="0"/>
        <w:rPr>
          <w:rFonts w:ascii="ＭＳ 明朝" w:hAnsi="ＭＳ 明朝"/>
          <w:kern w:val="0"/>
          <w:sz w:val="24"/>
          <w:szCs w:val="24"/>
        </w:rPr>
      </w:pPr>
      <w:r w:rsidRPr="0074657F">
        <w:rPr>
          <w:rFonts w:ascii="ＭＳ 明朝" w:hAnsi="ＭＳ 明朝" w:hint="eastAsia"/>
          <w:kern w:val="0"/>
          <w:sz w:val="24"/>
          <w:szCs w:val="24"/>
        </w:rPr>
        <w:t>＜振込先＞</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hint="eastAsia"/>
          <w:kern w:val="0"/>
          <w:sz w:val="24"/>
          <w:szCs w:val="24"/>
        </w:rPr>
        <w:t xml:space="preserve">　</w:t>
      </w:r>
      <w:r w:rsidRPr="0074657F">
        <w:rPr>
          <w:rFonts w:ascii="ＭＳ 明朝" w:hAnsi="ＭＳ 明朝" w:cs="Century" w:hint="eastAsia"/>
          <w:kern w:val="0"/>
          <w:sz w:val="24"/>
          <w:szCs w:val="24"/>
        </w:rPr>
        <w:t>金融機関名</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支店名</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口座種別・口座番号</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口座名義（フリガナ）</w:t>
      </w: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r w:rsidRPr="0074657F">
        <w:rPr>
          <w:rFonts w:ascii="ＭＳ 明朝" w:hAnsi="ＭＳ 明朝" w:cs="Arial" w:hint="eastAsia"/>
          <w:kern w:val="0"/>
          <w:sz w:val="24"/>
          <w:szCs w:val="24"/>
        </w:rPr>
        <w:lastRenderedPageBreak/>
        <w:t>別記様式第５－２号</w:t>
      </w:r>
    </w:p>
    <w:p w:rsidR="00276AD3" w:rsidRPr="0074657F" w:rsidRDefault="00276AD3" w:rsidP="00276AD3">
      <w:pPr>
        <w:overflowPunct w:val="0"/>
        <w:textAlignment w:val="baseline"/>
        <w:rPr>
          <w:rFonts w:ascii="ＭＳ 明朝" w:hAnsi="ＭＳ 明朝" w:cs="Century"/>
          <w:bCs/>
          <w:kern w:val="0"/>
          <w:sz w:val="24"/>
          <w:szCs w:val="24"/>
        </w:rPr>
      </w:pPr>
    </w:p>
    <w:p w:rsidR="00276AD3" w:rsidRPr="0074657F" w:rsidRDefault="00276AD3" w:rsidP="00276AD3">
      <w:pPr>
        <w:jc w:val="center"/>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令和○○年度畜産・酪農収益力強化整備等特別対策事業（機械導入事業購入方式）</w:t>
      </w:r>
    </w:p>
    <w:p w:rsidR="00276AD3" w:rsidRPr="0074657F" w:rsidRDefault="00276AD3" w:rsidP="00276AD3">
      <w:pPr>
        <w:ind w:leftChars="-50" w:left="-105" w:firstLineChars="200" w:firstLine="480"/>
        <w:rPr>
          <w:rFonts w:ascii="ＭＳ 明朝" w:hAnsi="ＭＳ 明朝"/>
          <w:sz w:val="24"/>
          <w:szCs w:val="24"/>
        </w:rPr>
      </w:pPr>
      <w:r w:rsidRPr="0074657F">
        <w:rPr>
          <w:rFonts w:ascii="ＭＳ 明朝" w:hAnsi="ＭＳ 明朝" w:hint="eastAsia"/>
          <w:sz w:val="24"/>
          <w:szCs w:val="24"/>
        </w:rPr>
        <w:t>実績報告書【第　回要望分】</w:t>
      </w:r>
    </w:p>
    <w:p w:rsidR="00276AD3" w:rsidRPr="0074657F" w:rsidRDefault="00276AD3" w:rsidP="00276AD3">
      <w:pPr>
        <w:rPr>
          <w:rFonts w:ascii="ＭＳ 明朝" w:hAnsi="ＭＳ 明朝"/>
          <w:sz w:val="24"/>
          <w:szCs w:val="24"/>
        </w:rPr>
      </w:pP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番　　　号</w:t>
      </w: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年　月　日</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○○畜産クラスター協議会</w:t>
      </w:r>
    </w:p>
    <w:p w:rsidR="00276AD3" w:rsidRPr="0074657F" w:rsidRDefault="00276AD3" w:rsidP="00276AD3">
      <w:pPr>
        <w:ind w:firstLine="240"/>
        <w:jc w:val="left"/>
        <w:rPr>
          <w:rFonts w:ascii="ＭＳ 明朝" w:hAnsi="ＭＳ 明朝"/>
          <w:sz w:val="24"/>
          <w:szCs w:val="24"/>
        </w:rPr>
      </w:pPr>
      <w:r w:rsidRPr="0074657F">
        <w:rPr>
          <w:rFonts w:ascii="ＭＳ 明朝" w:hAnsi="ＭＳ 明朝" w:hint="eastAsia"/>
          <w:sz w:val="24"/>
          <w:szCs w:val="24"/>
        </w:rPr>
        <w:t>会　長　　　　　　　殿</w:t>
      </w:r>
    </w:p>
    <w:p w:rsidR="00276AD3" w:rsidRPr="0074657F" w:rsidRDefault="00276AD3" w:rsidP="00276AD3">
      <w:pPr>
        <w:ind w:firstLine="6720"/>
        <w:jc w:val="left"/>
        <w:rPr>
          <w:rFonts w:ascii="ＭＳ 明朝" w:hAnsi="ＭＳ 明朝"/>
          <w:sz w:val="24"/>
          <w:szCs w:val="24"/>
        </w:rPr>
      </w:pPr>
      <w:r w:rsidRPr="0074657F">
        <w:rPr>
          <w:rFonts w:ascii="ＭＳ 明朝" w:hAnsi="ＭＳ 明朝" w:hint="eastAsia"/>
          <w:sz w:val="24"/>
          <w:szCs w:val="24"/>
        </w:rPr>
        <w:t>住　　　所</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取組主体名　　　</w:t>
      </w:r>
      <w:r w:rsidR="00D27E3D" w:rsidRPr="0074657F">
        <w:rPr>
          <w:rFonts w:ascii="ＭＳ 明朝" w:hAnsi="ＭＳ 明朝" w:hint="eastAsia"/>
          <w:sz w:val="24"/>
          <w:szCs w:val="24"/>
        </w:rPr>
        <w:t xml:space="preserve">　</w:t>
      </w:r>
      <w:r w:rsidRPr="0074657F">
        <w:rPr>
          <w:rFonts w:ascii="ＭＳ 明朝" w:hAnsi="ＭＳ 明朝" w:hint="eastAsia"/>
          <w:sz w:val="24"/>
          <w:szCs w:val="24"/>
        </w:rPr>
        <w:t xml:space="preserve">　印</w:t>
      </w:r>
    </w:p>
    <w:p w:rsidR="00276AD3" w:rsidRPr="0074657F" w:rsidRDefault="00276AD3" w:rsidP="00276AD3">
      <w:pPr>
        <w:rPr>
          <w:rFonts w:ascii="ＭＳ 明朝" w:hAnsi="ＭＳ 明朝"/>
          <w:sz w:val="24"/>
          <w:szCs w:val="24"/>
        </w:rPr>
      </w:pPr>
    </w:p>
    <w:p w:rsidR="00276AD3" w:rsidRPr="0074657F" w:rsidRDefault="00276AD3" w:rsidP="00276AD3">
      <w:pPr>
        <w:ind w:firstLine="240"/>
        <w:jc w:val="left"/>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について、畜産・酪農収益力強化総合対策基金等事業実施要領（平成28年１月20日付け27生畜第1621号農林水産省生産局長通知）別紙２の第</w:t>
      </w:r>
      <w:r w:rsidRPr="0074657F">
        <w:rPr>
          <w:rFonts w:ascii="ＭＳ 明朝" w:hAnsi="ＭＳ 明朝" w:cs="Century" w:hint="eastAsia"/>
          <w:bCs/>
          <w:kern w:val="0"/>
          <w:sz w:val="24"/>
          <w:szCs w:val="24"/>
        </w:rPr>
        <w:t>６の１の</w:t>
      </w:r>
      <w:r w:rsidRPr="0074657F">
        <w:rPr>
          <w:rFonts w:ascii="ＭＳ 明朝" w:hAnsi="ＭＳ 明朝" w:hint="eastAsia"/>
          <w:sz w:val="24"/>
          <w:szCs w:val="24"/>
        </w:rPr>
        <w:t>規定に基づき、下記のとおりその実績を報告する。</w:t>
      </w:r>
    </w:p>
    <w:p w:rsidR="00276AD3" w:rsidRPr="0074657F" w:rsidRDefault="00276AD3" w:rsidP="00276AD3">
      <w:pPr>
        <w:ind w:firstLine="240"/>
        <w:jc w:val="left"/>
        <w:rPr>
          <w:rFonts w:ascii="ＭＳ 明朝" w:hAnsi="ＭＳ 明朝" w:cs="Century"/>
          <w:kern w:val="0"/>
          <w:sz w:val="24"/>
          <w:szCs w:val="24"/>
        </w:rPr>
      </w:pPr>
      <w:r w:rsidRPr="0074657F">
        <w:rPr>
          <w:rFonts w:ascii="ＭＳ 明朝" w:hAnsi="ＭＳ 明朝" w:hint="eastAsia"/>
          <w:sz w:val="24"/>
          <w:szCs w:val="24"/>
        </w:rPr>
        <w:t>また、併せて</w:t>
      </w:r>
      <w:r w:rsidRPr="0074657F">
        <w:rPr>
          <w:rFonts w:ascii="ＭＳ 明朝" w:hAnsi="ＭＳ 明朝" w:cs="Century" w:hint="eastAsia"/>
          <w:kern w:val="0"/>
          <w:sz w:val="24"/>
          <w:szCs w:val="24"/>
        </w:rPr>
        <w:t>、下記のとおり補助金○○○円を請求する。</w:t>
      </w:r>
    </w:p>
    <w:p w:rsidR="00276AD3" w:rsidRPr="0074657F" w:rsidRDefault="00276AD3" w:rsidP="00276AD3">
      <w:pPr>
        <w:jc w:val="center"/>
        <w:rPr>
          <w:rFonts w:ascii="ＭＳ 明朝" w:hAnsi="ＭＳ 明朝" w:cs="Century"/>
          <w:kern w:val="0"/>
          <w:sz w:val="24"/>
          <w:szCs w:val="24"/>
        </w:rPr>
      </w:pPr>
      <w:r w:rsidRPr="0074657F">
        <w:rPr>
          <w:rFonts w:ascii="ＭＳ 明朝" w:hAnsi="ＭＳ 明朝" w:cs="Century" w:hint="eastAsia"/>
          <w:kern w:val="0"/>
          <w:sz w:val="24"/>
          <w:szCs w:val="24"/>
        </w:rPr>
        <w:t>記</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１　事業名</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 xml:space="preserve">　　畜産経営強化支援事業（又は飼料生産受託組織等経営高度化支援事業）</w:t>
      </w:r>
    </w:p>
    <w:p w:rsidR="00276AD3" w:rsidRPr="0074657F" w:rsidRDefault="00276AD3" w:rsidP="00276AD3">
      <w:pPr>
        <w:snapToGrid w:val="0"/>
        <w:ind w:right="958"/>
        <w:rPr>
          <w:rFonts w:ascii="ＭＳ 明朝" w:hAnsi="ＭＳ 明朝" w:cs="Century"/>
          <w:kern w:val="0"/>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２　補助対象機械装置・金額等</w:t>
      </w:r>
    </w:p>
    <w:p w:rsidR="00276AD3" w:rsidRPr="0074657F" w:rsidRDefault="007C3B26" w:rsidP="00276AD3">
      <w:pPr>
        <w:jc w:val="center"/>
        <w:rPr>
          <w:rFonts w:ascii="ＭＳ 明朝" w:hAnsi="ＭＳ 明朝"/>
          <w:sz w:val="22"/>
        </w:rPr>
      </w:pPr>
      <w:r w:rsidRPr="0074657F">
        <w:rPr>
          <w:rFonts w:ascii="ＭＳ 明朝" w:hAnsi="ＭＳ 明朝" w:cs="Arial" w:hint="eastAsia"/>
          <w:noProof/>
          <w:kern w:val="0"/>
          <w:sz w:val="24"/>
          <w:szCs w:val="24"/>
        </w:rPr>
        <mc:AlternateContent>
          <mc:Choice Requires="wpc">
            <w:drawing>
              <wp:anchor distT="0" distB="0" distL="114300" distR="114300" simplePos="0" relativeHeight="251672064" behindDoc="1" locked="0" layoutInCell="1" allowOverlap="1">
                <wp:simplePos x="0" y="0"/>
                <wp:positionH relativeFrom="column">
                  <wp:posOffset>300990</wp:posOffset>
                </wp:positionH>
                <wp:positionV relativeFrom="paragraph">
                  <wp:posOffset>14605</wp:posOffset>
                </wp:positionV>
                <wp:extent cx="5257800" cy="1657350"/>
                <wp:effectExtent l="0" t="0" r="38100" b="0"/>
                <wp:wrapTight wrapText="bothSides">
                  <wp:wrapPolygon edited="0">
                    <wp:start x="0" y="0"/>
                    <wp:lineTo x="0" y="21352"/>
                    <wp:lineTo x="5948" y="21352"/>
                    <wp:lineTo x="10878" y="19862"/>
                    <wp:lineTo x="17296" y="19862"/>
                    <wp:lineTo x="21678" y="18372"/>
                    <wp:lineTo x="21678" y="0"/>
                    <wp:lineTo x="0" y="0"/>
                  </wp:wrapPolygon>
                </wp:wrapTight>
                <wp:docPr id="288" name="キャンバス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 name="Rectangle 137"/>
                        <wps:cNvSpPr>
                          <a:spLocks noChangeArrowheads="1"/>
                        </wps:cNvSpPr>
                        <wps:spPr bwMode="auto">
                          <a:xfrm>
                            <a:off x="1682115" y="3460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60" name="Rectangle 138"/>
                        <wps:cNvSpPr>
                          <a:spLocks noChangeArrowheads="1"/>
                        </wps:cNvSpPr>
                        <wps:spPr bwMode="auto">
                          <a:xfrm>
                            <a:off x="1588135" y="41973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経過年</w:t>
                              </w:r>
                            </w:p>
                          </w:txbxContent>
                        </wps:txbx>
                        <wps:bodyPr rot="0" vert="horz" wrap="none" lIns="0" tIns="0" rIns="0" bIns="0" anchor="t" anchorCtr="0">
                          <a:spAutoFit/>
                        </wps:bodyPr>
                      </wps:wsp>
                      <wps:wsp>
                        <wps:cNvPr id="161" name="Rectangle 139"/>
                        <wps:cNvSpPr>
                          <a:spLocks noChangeArrowheads="1"/>
                        </wps:cNvSpPr>
                        <wps:spPr bwMode="auto">
                          <a:xfrm>
                            <a:off x="1649095" y="492760"/>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数</w:t>
                              </w:r>
                            </w:p>
                          </w:txbxContent>
                        </wps:txbx>
                        <wps:bodyPr rot="0" vert="horz" wrap="none" lIns="0" tIns="0" rIns="0" bIns="0" anchor="t" anchorCtr="0">
                          <a:spAutoFit/>
                        </wps:bodyPr>
                      </wps:wsp>
                      <wps:wsp>
                        <wps:cNvPr id="162" name="Rectangle 140"/>
                        <wps:cNvSpPr>
                          <a:spLocks noChangeArrowheads="1"/>
                        </wps:cNvSpPr>
                        <wps:spPr bwMode="auto">
                          <a:xfrm>
                            <a:off x="1649095" y="56578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②</w:t>
                              </w:r>
                            </w:p>
                          </w:txbxContent>
                        </wps:txbx>
                        <wps:bodyPr rot="0" vert="horz" wrap="none" lIns="0" tIns="0" rIns="0" bIns="0" anchor="t" anchorCtr="0">
                          <a:spAutoFit/>
                        </wps:bodyPr>
                      </wps:wsp>
                      <wps:wsp>
                        <wps:cNvPr id="163" name="Rectangle 141"/>
                        <wps:cNvSpPr>
                          <a:spLocks noChangeArrowheads="1"/>
                        </wps:cNvSpPr>
                        <wps:spPr bwMode="auto">
                          <a:xfrm>
                            <a:off x="1955165" y="3460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64" name="Rectangle 142"/>
                        <wps:cNvSpPr>
                          <a:spLocks noChangeArrowheads="1"/>
                        </wps:cNvSpPr>
                        <wps:spPr bwMode="auto">
                          <a:xfrm>
                            <a:off x="1832610" y="41973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残存年数</w:t>
                              </w:r>
                            </w:p>
                          </w:txbxContent>
                        </wps:txbx>
                        <wps:bodyPr rot="0" vert="horz" wrap="none" lIns="0" tIns="0" rIns="0" bIns="0" anchor="t" anchorCtr="0">
                          <a:spAutoFit/>
                        </wps:bodyPr>
                      </wps:wsp>
                      <wps:wsp>
                        <wps:cNvPr id="165" name="Rectangle 143"/>
                        <wps:cNvSpPr>
                          <a:spLocks noChangeArrowheads="1"/>
                        </wps:cNvSpPr>
                        <wps:spPr bwMode="auto">
                          <a:xfrm>
                            <a:off x="1828800" y="492760"/>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（①－②）</w:t>
                              </w:r>
                            </w:p>
                          </w:txbxContent>
                        </wps:txbx>
                        <wps:bodyPr rot="0" vert="horz" wrap="none" lIns="0" tIns="0" rIns="0" bIns="0" anchor="t" anchorCtr="0">
                          <a:spAutoFit/>
                        </wps:bodyPr>
                      </wps:wsp>
                      <wps:wsp>
                        <wps:cNvPr id="166" name="Rectangle 144"/>
                        <wps:cNvSpPr>
                          <a:spLocks noChangeArrowheads="1"/>
                        </wps:cNvSpPr>
                        <wps:spPr bwMode="auto">
                          <a:xfrm>
                            <a:off x="1906270" y="565785"/>
                            <a:ext cx="958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※2</w:t>
                              </w:r>
                            </w:p>
                          </w:txbxContent>
                        </wps:txbx>
                        <wps:bodyPr rot="0" vert="horz" wrap="none" lIns="0" tIns="0" rIns="0" bIns="0" anchor="t" anchorCtr="0">
                          <a:spAutoFit/>
                        </wps:bodyPr>
                      </wps:wsp>
                      <wps:wsp>
                        <wps:cNvPr id="167" name="Rectangle 145"/>
                        <wps:cNvSpPr>
                          <a:spLocks noChangeArrowheads="1"/>
                        </wps:cNvSpPr>
                        <wps:spPr bwMode="auto">
                          <a:xfrm>
                            <a:off x="69215" y="704215"/>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1</w:t>
                              </w:r>
                            </w:p>
                          </w:txbxContent>
                        </wps:txbx>
                        <wps:bodyPr rot="0" vert="horz" wrap="none" lIns="0" tIns="0" rIns="0" bIns="0" anchor="t" anchorCtr="0">
                          <a:spAutoFit/>
                        </wps:bodyPr>
                      </wps:wsp>
                      <wps:wsp>
                        <wps:cNvPr id="168" name="Rectangle 146"/>
                        <wps:cNvSpPr>
                          <a:spLocks noChangeArrowheads="1"/>
                        </wps:cNvSpPr>
                        <wps:spPr bwMode="auto">
                          <a:xfrm>
                            <a:off x="4588510" y="70421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169" name="Rectangle 147"/>
                        <wps:cNvSpPr>
                          <a:spLocks noChangeArrowheads="1"/>
                        </wps:cNvSpPr>
                        <wps:spPr bwMode="auto">
                          <a:xfrm>
                            <a:off x="69215" y="84709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2</w:t>
                              </w:r>
                            </w:p>
                          </w:txbxContent>
                        </wps:txbx>
                        <wps:bodyPr rot="0" vert="horz" wrap="none" lIns="0" tIns="0" rIns="0" bIns="0" anchor="t" anchorCtr="0">
                          <a:spAutoFit/>
                        </wps:bodyPr>
                      </wps:wsp>
                      <wps:wsp>
                        <wps:cNvPr id="170" name="Rectangle 148"/>
                        <wps:cNvSpPr>
                          <a:spLocks noChangeArrowheads="1"/>
                        </wps:cNvSpPr>
                        <wps:spPr bwMode="auto">
                          <a:xfrm>
                            <a:off x="4588510" y="84709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171" name="Rectangle 149"/>
                        <wps:cNvSpPr>
                          <a:spLocks noChangeArrowheads="1"/>
                        </wps:cNvSpPr>
                        <wps:spPr bwMode="auto">
                          <a:xfrm>
                            <a:off x="69215" y="98933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3</w:t>
                              </w:r>
                            </w:p>
                          </w:txbxContent>
                        </wps:txbx>
                        <wps:bodyPr rot="0" vert="horz" wrap="none" lIns="0" tIns="0" rIns="0" bIns="0" anchor="t" anchorCtr="0">
                          <a:spAutoFit/>
                        </wps:bodyPr>
                      </wps:wsp>
                      <wps:wsp>
                        <wps:cNvPr id="172" name="Rectangle 150"/>
                        <wps:cNvSpPr>
                          <a:spLocks noChangeArrowheads="1"/>
                        </wps:cNvSpPr>
                        <wps:spPr bwMode="auto">
                          <a:xfrm>
                            <a:off x="4588510" y="98933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ゴシック" w:eastAsia="ＭＳ ゴシック"/>
                                  <w:color w:val="000000"/>
                                  <w:kern w:val="0"/>
                                  <w:sz w:val="10"/>
                                  <w:szCs w:val="10"/>
                                </w:rPr>
                                <w:t xml:space="preserve"> 1/2</w:t>
                              </w:r>
                            </w:p>
                          </w:txbxContent>
                        </wps:txbx>
                        <wps:bodyPr rot="0" vert="horz" wrap="none" lIns="0" tIns="0" rIns="0" bIns="0" anchor="t" anchorCtr="0">
                          <a:spAutoFit/>
                        </wps:bodyPr>
                      </wps:wsp>
                      <wps:wsp>
                        <wps:cNvPr id="173" name="Rectangle 151"/>
                        <wps:cNvSpPr>
                          <a:spLocks noChangeArrowheads="1"/>
                        </wps:cNvSpPr>
                        <wps:spPr bwMode="auto">
                          <a:xfrm>
                            <a:off x="57150" y="127444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174" name="Rectangle 152"/>
                        <wps:cNvSpPr>
                          <a:spLocks noChangeArrowheads="1"/>
                        </wps:cNvSpPr>
                        <wps:spPr bwMode="auto">
                          <a:xfrm>
                            <a:off x="12065" y="1417320"/>
                            <a:ext cx="31248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※１：新品・中古の別は１（新品）、２（中古）のいずれかの番号を記入。なお、中古は残存年数が２年以上の場合に限る。</w:t>
                              </w:r>
                            </w:p>
                          </w:txbxContent>
                        </wps:txbx>
                        <wps:bodyPr rot="0" vert="horz" wrap="none" lIns="0" tIns="0" rIns="0" bIns="0" anchor="t" anchorCtr="0">
                          <a:spAutoFit/>
                        </wps:bodyPr>
                      </wps:wsp>
                      <wps:wsp>
                        <wps:cNvPr id="175" name="Rectangle 153"/>
                        <wps:cNvSpPr>
                          <a:spLocks noChangeArrowheads="1"/>
                        </wps:cNvSpPr>
                        <wps:spPr bwMode="auto">
                          <a:xfrm>
                            <a:off x="12065" y="1559560"/>
                            <a:ext cx="14008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※２：新品の場合の残存年数は法定耐用年数となる。</w:t>
                              </w:r>
                            </w:p>
                          </w:txbxContent>
                        </wps:txbx>
                        <wps:bodyPr rot="0" vert="horz" wrap="none" lIns="0" tIns="0" rIns="0" bIns="0" anchor="t" anchorCtr="0">
                          <a:spAutoFit/>
                        </wps:bodyPr>
                      </wps:wsp>
                      <wps:wsp>
                        <wps:cNvPr id="176" name="Rectangle 154"/>
                        <wps:cNvSpPr>
                          <a:spLocks noChangeArrowheads="1"/>
                        </wps:cNvSpPr>
                        <wps:spPr bwMode="auto">
                          <a:xfrm>
                            <a:off x="1322705" y="323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w:t>
                              </w:r>
                            </w:p>
                          </w:txbxContent>
                        </wps:txbx>
                        <wps:bodyPr rot="0" vert="horz" wrap="none" lIns="0" tIns="0" rIns="0" bIns="0" anchor="t" anchorCtr="0">
                          <a:spAutoFit/>
                        </wps:bodyPr>
                      </wps:wsp>
                      <wps:wsp>
                        <wps:cNvPr id="177" name="Rectangle 155"/>
                        <wps:cNvSpPr>
                          <a:spLocks noChangeArrowheads="1"/>
                        </wps:cNvSpPr>
                        <wps:spPr bwMode="auto">
                          <a:xfrm>
                            <a:off x="1322705" y="89535"/>
                            <a:ext cx="12255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6"/>
                        <wps:cNvSpPr>
                          <a:spLocks noChangeArrowheads="1"/>
                        </wps:cNvSpPr>
                        <wps:spPr bwMode="auto">
                          <a:xfrm>
                            <a:off x="1445260" y="32385"/>
                            <a:ext cx="568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対象機械装置の概要</w:t>
                              </w:r>
                            </w:p>
                          </w:txbxContent>
                        </wps:txbx>
                        <wps:bodyPr rot="0" vert="horz" wrap="none" lIns="0" tIns="0" rIns="0" bIns="0" anchor="t" anchorCtr="0">
                          <a:spAutoFit/>
                        </wps:bodyPr>
                      </wps:wsp>
                      <wps:wsp>
                        <wps:cNvPr id="179" name="Rectangle 157"/>
                        <wps:cNvSpPr>
                          <a:spLocks noChangeArrowheads="1"/>
                        </wps:cNvSpPr>
                        <wps:spPr bwMode="auto">
                          <a:xfrm>
                            <a:off x="3689985" y="32385"/>
                            <a:ext cx="677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機械装置価格、補助金等</w:t>
                              </w:r>
                            </w:p>
                          </w:txbxContent>
                        </wps:txbx>
                        <wps:bodyPr rot="0" vert="horz" wrap="none" lIns="0" tIns="0" rIns="0" bIns="0" anchor="t" anchorCtr="0">
                          <a:spAutoFit/>
                        </wps:bodyPr>
                      </wps:wsp>
                      <wps:wsp>
                        <wps:cNvPr id="180" name="Rectangle 158"/>
                        <wps:cNvSpPr>
                          <a:spLocks noChangeArrowheads="1"/>
                        </wps:cNvSpPr>
                        <wps:spPr bwMode="auto">
                          <a:xfrm>
                            <a:off x="48895" y="301625"/>
                            <a:ext cx="742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No</w:t>
                              </w:r>
                            </w:p>
                          </w:txbxContent>
                        </wps:txbx>
                        <wps:bodyPr rot="0" vert="horz" wrap="none" lIns="0" tIns="0" rIns="0" bIns="0" anchor="t" anchorCtr="0">
                          <a:spAutoFit/>
                        </wps:bodyPr>
                      </wps:wsp>
                      <wps:wsp>
                        <wps:cNvPr id="181" name="Rectangle 159"/>
                        <wps:cNvSpPr>
                          <a:spLocks noChangeArrowheads="1"/>
                        </wps:cNvSpPr>
                        <wps:spPr bwMode="auto">
                          <a:xfrm>
                            <a:off x="588010" y="362585"/>
                            <a:ext cx="445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補助機械装置名</w:t>
                              </w:r>
                            </w:p>
                          </w:txbxContent>
                        </wps:txbx>
                        <wps:bodyPr rot="0" vert="horz" wrap="none" lIns="0" tIns="0" rIns="0" bIns="0" anchor="t" anchorCtr="0">
                          <a:spAutoFit/>
                        </wps:bodyPr>
                      </wps:wsp>
                      <wps:wsp>
                        <wps:cNvPr id="182" name="Rectangle 160"/>
                        <wps:cNvSpPr>
                          <a:spLocks noChangeArrowheads="1"/>
                        </wps:cNvSpPr>
                        <wps:spPr bwMode="auto">
                          <a:xfrm>
                            <a:off x="1183640" y="1301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83" name="Rectangle 161"/>
                        <wps:cNvSpPr>
                          <a:spLocks noChangeArrowheads="1"/>
                        </wps:cNvSpPr>
                        <wps:spPr bwMode="auto">
                          <a:xfrm>
                            <a:off x="1073785" y="203835"/>
                            <a:ext cx="2228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新品・中</w:t>
                              </w:r>
                            </w:p>
                          </w:txbxContent>
                        </wps:txbx>
                        <wps:bodyPr rot="0" vert="horz" wrap="none" lIns="0" tIns="0" rIns="0" bIns="0" anchor="t" anchorCtr="0">
                          <a:spAutoFit/>
                        </wps:bodyPr>
                      </wps:wsp>
                      <wps:wsp>
                        <wps:cNvPr id="184" name="Rectangle 162"/>
                        <wps:cNvSpPr>
                          <a:spLocks noChangeArrowheads="1"/>
                        </wps:cNvSpPr>
                        <wps:spPr bwMode="auto">
                          <a:xfrm>
                            <a:off x="1094105" y="276860"/>
                            <a:ext cx="187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古の区</w:t>
                              </w:r>
                            </w:p>
                          </w:txbxContent>
                        </wps:txbx>
                        <wps:bodyPr rot="0" vert="horz" wrap="none" lIns="0" tIns="0" rIns="0" bIns="0" anchor="t" anchorCtr="0">
                          <a:spAutoFit/>
                        </wps:bodyPr>
                      </wps:wsp>
                      <wps:wsp>
                        <wps:cNvPr id="185" name="Rectangle 163"/>
                        <wps:cNvSpPr>
                          <a:spLocks noChangeArrowheads="1"/>
                        </wps:cNvSpPr>
                        <wps:spPr bwMode="auto">
                          <a:xfrm>
                            <a:off x="1151255" y="34988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分</w:t>
                              </w:r>
                            </w:p>
                          </w:txbxContent>
                        </wps:txbx>
                        <wps:bodyPr rot="0" vert="horz" wrap="none" lIns="0" tIns="0" rIns="0" bIns="0" anchor="t" anchorCtr="0">
                          <a:spAutoFit/>
                        </wps:bodyPr>
                      </wps:wsp>
                      <wps:wsp>
                        <wps:cNvPr id="186" name="Rectangle 164"/>
                        <wps:cNvSpPr>
                          <a:spLocks noChangeArrowheads="1"/>
                        </wps:cNvSpPr>
                        <wps:spPr bwMode="auto">
                          <a:xfrm>
                            <a:off x="1183640" y="42354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87" name="Rectangle 165"/>
                        <wps:cNvSpPr>
                          <a:spLocks noChangeArrowheads="1"/>
                        </wps:cNvSpPr>
                        <wps:spPr bwMode="auto">
                          <a:xfrm>
                            <a:off x="1134745" y="49657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※１</w:t>
                              </w:r>
                            </w:p>
                          </w:txbxContent>
                        </wps:txbx>
                        <wps:bodyPr rot="0" vert="horz" wrap="none" lIns="0" tIns="0" rIns="0" bIns="0" anchor="t" anchorCtr="0">
                          <a:spAutoFit/>
                        </wps:bodyPr>
                      </wps:wsp>
                      <wps:wsp>
                        <wps:cNvPr id="188" name="Rectangle 166"/>
                        <wps:cNvSpPr>
                          <a:spLocks noChangeArrowheads="1"/>
                        </wps:cNvSpPr>
                        <wps:spPr bwMode="auto">
                          <a:xfrm>
                            <a:off x="1432560" y="13017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89" name="Rectangle 167"/>
                        <wps:cNvSpPr>
                          <a:spLocks noChangeArrowheads="1"/>
                        </wps:cNvSpPr>
                        <wps:spPr bwMode="auto">
                          <a:xfrm>
                            <a:off x="1339215" y="20383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法定耐</w:t>
                              </w:r>
                            </w:p>
                          </w:txbxContent>
                        </wps:txbx>
                        <wps:bodyPr rot="0" vert="horz" wrap="none" lIns="0" tIns="0" rIns="0" bIns="0" anchor="t" anchorCtr="0">
                          <a:spAutoFit/>
                        </wps:bodyPr>
                      </wps:wsp>
                      <wps:wsp>
                        <wps:cNvPr id="190" name="Rectangle 168"/>
                        <wps:cNvSpPr>
                          <a:spLocks noChangeArrowheads="1"/>
                        </wps:cNvSpPr>
                        <wps:spPr bwMode="auto">
                          <a:xfrm>
                            <a:off x="1339215" y="276860"/>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用年数</w:t>
                              </w:r>
                            </w:p>
                          </w:txbxContent>
                        </wps:txbx>
                        <wps:bodyPr rot="0" vert="horz" wrap="none" lIns="0" tIns="0" rIns="0" bIns="0" anchor="t" anchorCtr="0">
                          <a:spAutoFit/>
                        </wps:bodyPr>
                      </wps:wsp>
                      <wps:wsp>
                        <wps:cNvPr id="191" name="Rectangle 169"/>
                        <wps:cNvSpPr>
                          <a:spLocks noChangeArrowheads="1"/>
                        </wps:cNvSpPr>
                        <wps:spPr bwMode="auto">
                          <a:xfrm>
                            <a:off x="1432560" y="3498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192" name="Rectangle 170"/>
                        <wps:cNvSpPr>
                          <a:spLocks noChangeArrowheads="1"/>
                        </wps:cNvSpPr>
                        <wps:spPr bwMode="auto">
                          <a:xfrm>
                            <a:off x="1400175" y="42354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①</w:t>
                              </w:r>
                            </w:p>
                          </w:txbxContent>
                        </wps:txbx>
                        <wps:bodyPr rot="0" vert="horz" wrap="none" lIns="0" tIns="0" rIns="0" bIns="0" anchor="t" anchorCtr="0">
                          <a:spAutoFit/>
                        </wps:bodyPr>
                      </wps:wsp>
                      <wps:wsp>
                        <wps:cNvPr id="193" name="Rectangle 171"/>
                        <wps:cNvSpPr>
                          <a:spLocks noChangeArrowheads="1"/>
                        </wps:cNvSpPr>
                        <wps:spPr bwMode="auto">
                          <a:xfrm>
                            <a:off x="2131060" y="3625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型式</w:t>
                              </w:r>
                            </w:p>
                          </w:txbxContent>
                        </wps:txbx>
                        <wps:bodyPr rot="0" vert="horz" wrap="none" lIns="0" tIns="0" rIns="0" bIns="0" anchor="t" anchorCtr="0">
                          <a:spAutoFit/>
                        </wps:bodyPr>
                      </wps:wsp>
                      <wps:wsp>
                        <wps:cNvPr id="194" name="Rectangle 172"/>
                        <wps:cNvSpPr>
                          <a:spLocks noChangeArrowheads="1"/>
                        </wps:cNvSpPr>
                        <wps:spPr bwMode="auto">
                          <a:xfrm>
                            <a:off x="2314575" y="36258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販売業者</w:t>
                              </w:r>
                            </w:p>
                          </w:txbxContent>
                        </wps:txbx>
                        <wps:bodyPr rot="0" vert="horz" wrap="none" lIns="0" tIns="0" rIns="0" bIns="0" anchor="t" anchorCtr="0">
                          <a:spAutoFit/>
                        </wps:bodyPr>
                      </wps:wsp>
                      <wps:wsp>
                        <wps:cNvPr id="195" name="Rectangle 173"/>
                        <wps:cNvSpPr>
                          <a:spLocks noChangeArrowheads="1"/>
                        </wps:cNvSpPr>
                        <wps:spPr bwMode="auto">
                          <a:xfrm>
                            <a:off x="2620645" y="36258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数量</w:t>
                              </w:r>
                            </w:p>
                          </w:txbxContent>
                        </wps:txbx>
                        <wps:bodyPr rot="0" vert="horz" wrap="none" lIns="0" tIns="0" rIns="0" bIns="0" anchor="t" anchorCtr="0">
                          <a:spAutoFit/>
                        </wps:bodyPr>
                      </wps:wsp>
                      <wps:wsp>
                        <wps:cNvPr id="196" name="Rectangle 174"/>
                        <wps:cNvSpPr>
                          <a:spLocks noChangeArrowheads="1"/>
                        </wps:cNvSpPr>
                        <wps:spPr bwMode="auto">
                          <a:xfrm>
                            <a:off x="2804160" y="288925"/>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機械価格</w:t>
                              </w:r>
                            </w:p>
                          </w:txbxContent>
                        </wps:txbx>
                        <wps:bodyPr rot="0" vert="horz" wrap="none" lIns="0" tIns="0" rIns="0" bIns="0" anchor="t" anchorCtr="0">
                          <a:spAutoFit/>
                        </wps:bodyPr>
                      </wps:wsp>
                      <wps:wsp>
                        <wps:cNvPr id="197" name="Rectangle 175"/>
                        <wps:cNvSpPr>
                          <a:spLocks noChangeArrowheads="1"/>
                        </wps:cNvSpPr>
                        <wps:spPr bwMode="auto">
                          <a:xfrm>
                            <a:off x="2906395" y="362585"/>
                            <a:ext cx="42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A</w:t>
                              </w:r>
                            </w:p>
                          </w:txbxContent>
                        </wps:txbx>
                        <wps:bodyPr rot="0" vert="horz" wrap="none" lIns="0" tIns="0" rIns="0" bIns="0" anchor="t" anchorCtr="0">
                          <a:spAutoFit/>
                        </wps:bodyPr>
                      </wps:wsp>
                      <wps:wsp>
                        <wps:cNvPr id="198" name="Rectangle 176"/>
                        <wps:cNvSpPr>
                          <a:spLocks noChangeArrowheads="1"/>
                        </wps:cNvSpPr>
                        <wps:spPr bwMode="auto">
                          <a:xfrm>
                            <a:off x="2865755"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199" name="Rectangle 177"/>
                        <wps:cNvSpPr>
                          <a:spLocks noChangeArrowheads="1"/>
                        </wps:cNvSpPr>
                        <wps:spPr bwMode="auto">
                          <a:xfrm>
                            <a:off x="3131185" y="28892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消費税</w:t>
                              </w:r>
                            </w:p>
                          </w:txbxContent>
                        </wps:txbx>
                        <wps:bodyPr rot="0" vert="horz" wrap="none" lIns="0" tIns="0" rIns="0" bIns="0" anchor="t" anchorCtr="0">
                          <a:spAutoFit/>
                        </wps:bodyPr>
                      </wps:wsp>
                      <wps:wsp>
                        <wps:cNvPr id="200" name="Rectangle 178"/>
                        <wps:cNvSpPr>
                          <a:spLocks noChangeArrowheads="1"/>
                        </wps:cNvSpPr>
                        <wps:spPr bwMode="auto">
                          <a:xfrm>
                            <a:off x="3204210" y="362585"/>
                            <a:ext cx="400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B</w:t>
                              </w:r>
                            </w:p>
                          </w:txbxContent>
                        </wps:txbx>
                        <wps:bodyPr rot="0" vert="horz" wrap="none" lIns="0" tIns="0" rIns="0" bIns="0" anchor="t" anchorCtr="0">
                          <a:spAutoFit/>
                        </wps:bodyPr>
                      </wps:wsp>
                      <wps:wsp>
                        <wps:cNvPr id="201" name="Rectangle 179"/>
                        <wps:cNvSpPr>
                          <a:spLocks noChangeArrowheads="1"/>
                        </wps:cNvSpPr>
                        <wps:spPr bwMode="auto">
                          <a:xfrm>
                            <a:off x="3159760"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02" name="Rectangle 180"/>
                        <wps:cNvSpPr>
                          <a:spLocks noChangeArrowheads="1"/>
                        </wps:cNvSpPr>
                        <wps:spPr bwMode="auto">
                          <a:xfrm>
                            <a:off x="3506470" y="28892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203" name="Rectangle 181"/>
                        <wps:cNvSpPr>
                          <a:spLocks noChangeArrowheads="1"/>
                        </wps:cNvSpPr>
                        <wps:spPr bwMode="auto">
                          <a:xfrm>
                            <a:off x="3539490" y="3625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204" name="Rectangle 182"/>
                        <wps:cNvSpPr>
                          <a:spLocks noChangeArrowheads="1"/>
                        </wps:cNvSpPr>
                        <wps:spPr bwMode="auto">
                          <a:xfrm>
                            <a:off x="3474085"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05" name="Rectangle 183"/>
                        <wps:cNvSpPr>
                          <a:spLocks noChangeArrowheads="1"/>
                        </wps:cNvSpPr>
                        <wps:spPr bwMode="auto">
                          <a:xfrm>
                            <a:off x="3723005" y="252730"/>
                            <a:ext cx="295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下取り機械</w:t>
                              </w:r>
                            </w:p>
                          </w:txbxContent>
                        </wps:txbx>
                        <wps:bodyPr rot="0" vert="horz" wrap="none" lIns="0" tIns="0" rIns="0" bIns="0" anchor="t" anchorCtr="0">
                          <a:spAutoFit/>
                        </wps:bodyPr>
                      </wps:wsp>
                      <wps:wsp>
                        <wps:cNvPr id="206" name="Rectangle 184"/>
                        <wps:cNvSpPr>
                          <a:spLocks noChangeArrowheads="1"/>
                        </wps:cNvSpPr>
                        <wps:spPr bwMode="auto">
                          <a:xfrm>
                            <a:off x="3804920" y="325755"/>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価格</w:t>
                              </w:r>
                            </w:p>
                          </w:txbxContent>
                        </wps:txbx>
                        <wps:bodyPr rot="0" vert="horz" wrap="none" lIns="0" tIns="0" rIns="0" bIns="0" anchor="t" anchorCtr="0">
                          <a:spAutoFit/>
                        </wps:bodyPr>
                      </wps:wsp>
                      <wps:wsp>
                        <wps:cNvPr id="207" name="Rectangle 185"/>
                        <wps:cNvSpPr>
                          <a:spLocks noChangeArrowheads="1"/>
                        </wps:cNvSpPr>
                        <wps:spPr bwMode="auto">
                          <a:xfrm>
                            <a:off x="3845560" y="398780"/>
                            <a:ext cx="444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C</w:t>
                              </w:r>
                            </w:p>
                          </w:txbxContent>
                        </wps:txbx>
                        <wps:bodyPr rot="0" vert="horz" wrap="none" lIns="0" tIns="0" rIns="0" bIns="0" anchor="t" anchorCtr="0">
                          <a:spAutoFit/>
                        </wps:bodyPr>
                      </wps:wsp>
                      <wps:wsp>
                        <wps:cNvPr id="208" name="Rectangle 186"/>
                        <wps:cNvSpPr>
                          <a:spLocks noChangeArrowheads="1"/>
                        </wps:cNvSpPr>
                        <wps:spPr bwMode="auto">
                          <a:xfrm>
                            <a:off x="380492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09" name="Rectangle 187"/>
                        <wps:cNvSpPr>
                          <a:spLocks noChangeArrowheads="1"/>
                        </wps:cNvSpPr>
                        <wps:spPr bwMode="auto">
                          <a:xfrm>
                            <a:off x="203835" y="301625"/>
                            <a:ext cx="318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取組主体名</w:t>
                              </w:r>
                            </w:p>
                          </w:txbxContent>
                        </wps:txbx>
                        <wps:bodyPr rot="0" vert="horz" wrap="none" lIns="0" tIns="0" rIns="0" bIns="0" anchor="t" anchorCtr="0">
                          <a:spAutoFit/>
                        </wps:bodyPr>
                      </wps:wsp>
                      <wps:wsp>
                        <wps:cNvPr id="210" name="Rectangle 188"/>
                        <wps:cNvSpPr>
                          <a:spLocks noChangeArrowheads="1"/>
                        </wps:cNvSpPr>
                        <wps:spPr bwMode="auto">
                          <a:xfrm>
                            <a:off x="4559935" y="362585"/>
                            <a:ext cx="191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補助率</w:t>
                              </w:r>
                            </w:p>
                          </w:txbxContent>
                        </wps:txbx>
                        <wps:bodyPr rot="0" vert="horz" wrap="none" lIns="0" tIns="0" rIns="0" bIns="0" anchor="t" anchorCtr="0">
                          <a:spAutoFit/>
                        </wps:bodyPr>
                      </wps:wsp>
                      <wps:wsp>
                        <wps:cNvPr id="211" name="Rectangle 189"/>
                        <wps:cNvSpPr>
                          <a:spLocks noChangeArrowheads="1"/>
                        </wps:cNvSpPr>
                        <wps:spPr bwMode="auto">
                          <a:xfrm>
                            <a:off x="4037330" y="252730"/>
                            <a:ext cx="291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下取りに係</w:t>
                              </w:r>
                            </w:p>
                          </w:txbxContent>
                        </wps:txbx>
                        <wps:bodyPr rot="0" vert="horz" wrap="none" lIns="0" tIns="0" rIns="0" bIns="0" anchor="t" anchorCtr="0">
                          <a:spAutoFit/>
                        </wps:bodyPr>
                      </wps:wsp>
                      <wps:wsp>
                        <wps:cNvPr id="212" name="Rectangle 190"/>
                        <wps:cNvSpPr>
                          <a:spLocks noChangeArrowheads="1"/>
                        </wps:cNvSpPr>
                        <wps:spPr bwMode="auto">
                          <a:xfrm>
                            <a:off x="4062095" y="325755"/>
                            <a:ext cx="2413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る消費税</w:t>
                              </w:r>
                            </w:p>
                          </w:txbxContent>
                        </wps:txbx>
                        <wps:bodyPr rot="0" vert="horz" wrap="none" lIns="0" tIns="0" rIns="0" bIns="0" anchor="t" anchorCtr="0">
                          <a:spAutoFit/>
                        </wps:bodyPr>
                      </wps:wsp>
                      <wps:wsp>
                        <wps:cNvPr id="213" name="Rectangle 191"/>
                        <wps:cNvSpPr>
                          <a:spLocks noChangeArrowheads="1"/>
                        </wps:cNvSpPr>
                        <wps:spPr bwMode="auto">
                          <a:xfrm>
                            <a:off x="4159885" y="398780"/>
                            <a:ext cx="444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color w:val="000000"/>
                                  <w:kern w:val="0"/>
                                  <w:sz w:val="10"/>
                                  <w:szCs w:val="10"/>
                                </w:rPr>
                                <w:t>D</w:t>
                              </w:r>
                            </w:p>
                          </w:txbxContent>
                        </wps:txbx>
                        <wps:bodyPr rot="0" vert="horz" wrap="none" lIns="0" tIns="0" rIns="0" bIns="0" anchor="t" anchorCtr="0">
                          <a:spAutoFit/>
                        </wps:bodyPr>
                      </wps:wsp>
                      <wps:wsp>
                        <wps:cNvPr id="214" name="Rectangle 192"/>
                        <wps:cNvSpPr>
                          <a:spLocks noChangeArrowheads="1"/>
                        </wps:cNvSpPr>
                        <wps:spPr bwMode="auto">
                          <a:xfrm>
                            <a:off x="411480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15" name="Rectangle 193"/>
                        <wps:cNvSpPr>
                          <a:spLocks noChangeArrowheads="1"/>
                        </wps:cNvSpPr>
                        <wps:spPr bwMode="auto">
                          <a:xfrm>
                            <a:off x="4396740" y="288925"/>
                            <a:ext cx="641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計</w:t>
                              </w:r>
                            </w:p>
                          </w:txbxContent>
                        </wps:txbx>
                        <wps:bodyPr rot="0" vert="horz" wrap="none" lIns="0" tIns="0" rIns="0" bIns="0" anchor="t" anchorCtr="0">
                          <a:spAutoFit/>
                        </wps:bodyPr>
                      </wps:wsp>
                      <wps:wsp>
                        <wps:cNvPr id="216" name="Rectangle 194"/>
                        <wps:cNvSpPr>
                          <a:spLocks noChangeArrowheads="1"/>
                        </wps:cNvSpPr>
                        <wps:spPr bwMode="auto">
                          <a:xfrm>
                            <a:off x="4429125" y="362585"/>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txbxContent>
                        </wps:txbx>
                        <wps:bodyPr rot="0" vert="horz" wrap="none" lIns="0" tIns="0" rIns="0" bIns="0" anchor="t" anchorCtr="0">
                          <a:spAutoFit/>
                        </wps:bodyPr>
                      </wps:wsp>
                      <wps:wsp>
                        <wps:cNvPr id="217" name="Rectangle 195"/>
                        <wps:cNvSpPr>
                          <a:spLocks noChangeArrowheads="1"/>
                        </wps:cNvSpPr>
                        <wps:spPr bwMode="auto">
                          <a:xfrm>
                            <a:off x="4363720" y="43561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18" name="Rectangle 196"/>
                        <wps:cNvSpPr>
                          <a:spLocks noChangeArrowheads="1"/>
                        </wps:cNvSpPr>
                        <wps:spPr bwMode="auto">
                          <a:xfrm>
                            <a:off x="4898390" y="252730"/>
                            <a:ext cx="254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補助金額</w:t>
                              </w:r>
                            </w:p>
                          </w:txbxContent>
                        </wps:txbx>
                        <wps:bodyPr rot="0" vert="horz" wrap="none" lIns="0" tIns="0" rIns="0" bIns="0" anchor="t" anchorCtr="0">
                          <a:spAutoFit/>
                        </wps:bodyPr>
                      </wps:wsp>
                      <wps:wsp>
                        <wps:cNvPr id="219" name="Rectangle 197"/>
                        <wps:cNvSpPr>
                          <a:spLocks noChangeArrowheads="1"/>
                        </wps:cNvSpPr>
                        <wps:spPr bwMode="auto">
                          <a:xfrm>
                            <a:off x="4817110" y="325755"/>
                            <a:ext cx="4083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（（A－Ｃ）×1/2</w:t>
                              </w:r>
                            </w:p>
                          </w:txbxContent>
                        </wps:txbx>
                        <wps:bodyPr rot="0" vert="horz" wrap="none" lIns="0" tIns="0" rIns="0" bIns="0" anchor="t" anchorCtr="0">
                          <a:spAutoFit/>
                        </wps:bodyPr>
                      </wps:wsp>
                      <wps:wsp>
                        <wps:cNvPr id="220" name="Rectangle 198"/>
                        <wps:cNvSpPr>
                          <a:spLocks noChangeArrowheads="1"/>
                        </wps:cNvSpPr>
                        <wps:spPr bwMode="auto">
                          <a:xfrm>
                            <a:off x="4943475" y="398780"/>
                            <a:ext cx="159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以内）</w:t>
                              </w:r>
                            </w:p>
                          </w:txbxContent>
                        </wps:txbx>
                        <wps:bodyPr rot="0" vert="horz" wrap="none" lIns="0" tIns="0" rIns="0" bIns="0" anchor="t" anchorCtr="0">
                          <a:spAutoFit/>
                        </wps:bodyPr>
                      </wps:wsp>
                      <wps:wsp>
                        <wps:cNvPr id="221" name="Rectangle 199"/>
                        <wps:cNvSpPr>
                          <a:spLocks noChangeArrowheads="1"/>
                        </wps:cNvSpPr>
                        <wps:spPr bwMode="auto">
                          <a:xfrm>
                            <a:off x="4955540" y="472440"/>
                            <a:ext cx="1276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（円）</w:t>
                              </w:r>
                            </w:p>
                          </w:txbxContent>
                        </wps:txbx>
                        <wps:bodyPr rot="0" vert="horz" wrap="none" lIns="0" tIns="0" rIns="0" bIns="0" anchor="t" anchorCtr="0">
                          <a:spAutoFit/>
                        </wps:bodyPr>
                      </wps:wsp>
                      <wps:wsp>
                        <wps:cNvPr id="222" name="Rectangle 200"/>
                        <wps:cNvSpPr>
                          <a:spLocks noChangeArrowheads="1"/>
                        </wps:cNvSpPr>
                        <wps:spPr bwMode="auto">
                          <a:xfrm>
                            <a:off x="1616710" y="199390"/>
                            <a:ext cx="4413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C3F" w:rsidRDefault="009E5C3F">
                              <w:r>
                                <w:rPr>
                                  <w:rFonts w:ascii="ＭＳ Ｐ明朝" w:eastAsia="ＭＳ Ｐ明朝" w:cs="ＭＳ Ｐ明朝" w:hint="eastAsia"/>
                                  <w:color w:val="000000"/>
                                  <w:kern w:val="0"/>
                                  <w:sz w:val="10"/>
                                  <w:szCs w:val="10"/>
                                </w:rPr>
                                <w:t>中古機械の場合</w:t>
                              </w:r>
                            </w:p>
                          </w:txbxContent>
                        </wps:txbx>
                        <wps:bodyPr rot="0" vert="horz" wrap="none" lIns="0" tIns="0" rIns="0" bIns="0" anchor="t" anchorCtr="0">
                          <a:spAutoFit/>
                        </wps:bodyPr>
                      </wps:wsp>
                      <wps:wsp>
                        <wps:cNvPr id="223" name="Line 201"/>
                        <wps:cNvCnPr>
                          <a:cxnSpLocks noChangeShapeType="1"/>
                        </wps:cNvCnPr>
                        <wps:spPr bwMode="auto">
                          <a:xfrm>
                            <a:off x="0" y="0"/>
                            <a:ext cx="0" cy="1376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02"/>
                        <wps:cNvSpPr>
                          <a:spLocks noChangeArrowheads="1"/>
                        </wps:cNvSpPr>
                        <wps:spPr bwMode="auto">
                          <a:xfrm>
                            <a:off x="0" y="0"/>
                            <a:ext cx="3810" cy="1376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03"/>
                        <wps:cNvCnPr>
                          <a:cxnSpLocks noChangeShapeType="1"/>
                        </wps:cNvCnPr>
                        <wps:spPr bwMode="auto">
                          <a:xfrm>
                            <a:off x="171450"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04"/>
                        <wps:cNvSpPr>
                          <a:spLocks noChangeArrowheads="1"/>
                        </wps:cNvSpPr>
                        <wps:spPr bwMode="auto">
                          <a:xfrm>
                            <a:off x="171450"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05"/>
                        <wps:cNvCnPr>
                          <a:cxnSpLocks noChangeShapeType="1"/>
                        </wps:cNvCnPr>
                        <wps:spPr bwMode="auto">
                          <a:xfrm>
                            <a:off x="542925"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06"/>
                        <wps:cNvSpPr>
                          <a:spLocks noChangeArrowheads="1"/>
                        </wps:cNvSpPr>
                        <wps:spPr bwMode="auto">
                          <a:xfrm>
                            <a:off x="542925"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07"/>
                        <wps:cNvCnPr>
                          <a:cxnSpLocks noChangeShapeType="1"/>
                        </wps:cNvCnPr>
                        <wps:spPr bwMode="auto">
                          <a:xfrm>
                            <a:off x="2771775"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08"/>
                        <wps:cNvSpPr>
                          <a:spLocks noChangeArrowheads="1"/>
                        </wps:cNvSpPr>
                        <wps:spPr bwMode="auto">
                          <a:xfrm>
                            <a:off x="2771775"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09"/>
                        <wps:cNvCnPr>
                          <a:cxnSpLocks noChangeShapeType="1"/>
                        </wps:cNvCnPr>
                        <wps:spPr bwMode="auto">
                          <a:xfrm>
                            <a:off x="5253990" y="3810"/>
                            <a:ext cx="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10"/>
                        <wps:cNvSpPr>
                          <a:spLocks noChangeArrowheads="1"/>
                        </wps:cNvSpPr>
                        <wps:spPr bwMode="auto">
                          <a:xfrm>
                            <a:off x="5253990" y="3810"/>
                            <a:ext cx="3810" cy="1372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11"/>
                        <wps:cNvCnPr>
                          <a:cxnSpLocks noChangeShapeType="1"/>
                        </wps:cNvCnPr>
                        <wps:spPr bwMode="auto">
                          <a:xfrm>
                            <a:off x="105727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12"/>
                        <wps:cNvSpPr>
                          <a:spLocks noChangeArrowheads="1"/>
                        </wps:cNvSpPr>
                        <wps:spPr bwMode="auto">
                          <a:xfrm>
                            <a:off x="1057275"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13"/>
                        <wps:cNvCnPr>
                          <a:cxnSpLocks noChangeShapeType="1"/>
                        </wps:cNvCnPr>
                        <wps:spPr bwMode="auto">
                          <a:xfrm>
                            <a:off x="13061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14"/>
                        <wps:cNvSpPr>
                          <a:spLocks noChangeArrowheads="1"/>
                        </wps:cNvSpPr>
                        <wps:spPr bwMode="auto">
                          <a:xfrm>
                            <a:off x="13061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15"/>
                        <wps:cNvCnPr>
                          <a:cxnSpLocks noChangeShapeType="1"/>
                        </wps:cNvCnPr>
                        <wps:spPr bwMode="auto">
                          <a:xfrm>
                            <a:off x="155511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16"/>
                        <wps:cNvSpPr>
                          <a:spLocks noChangeArrowheads="1"/>
                        </wps:cNvSpPr>
                        <wps:spPr bwMode="auto">
                          <a:xfrm>
                            <a:off x="155511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17"/>
                        <wps:cNvCnPr>
                          <a:cxnSpLocks noChangeShapeType="1"/>
                        </wps:cNvCnPr>
                        <wps:spPr bwMode="auto">
                          <a:xfrm>
                            <a:off x="209804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18"/>
                        <wps:cNvSpPr>
                          <a:spLocks noChangeArrowheads="1"/>
                        </wps:cNvSpPr>
                        <wps:spPr bwMode="auto">
                          <a:xfrm>
                            <a:off x="209804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19"/>
                        <wps:cNvCnPr>
                          <a:cxnSpLocks noChangeShapeType="1"/>
                        </wps:cNvCnPr>
                        <wps:spPr bwMode="auto">
                          <a:xfrm>
                            <a:off x="228219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20"/>
                        <wps:cNvSpPr>
                          <a:spLocks noChangeArrowheads="1"/>
                        </wps:cNvSpPr>
                        <wps:spPr bwMode="auto">
                          <a:xfrm>
                            <a:off x="2282190"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21"/>
                        <wps:cNvCnPr>
                          <a:cxnSpLocks noChangeShapeType="1"/>
                        </wps:cNvCnPr>
                        <wps:spPr bwMode="auto">
                          <a:xfrm>
                            <a:off x="258826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22"/>
                        <wps:cNvSpPr>
                          <a:spLocks noChangeArrowheads="1"/>
                        </wps:cNvSpPr>
                        <wps:spPr bwMode="auto">
                          <a:xfrm>
                            <a:off x="2588260"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23"/>
                        <wps:cNvCnPr>
                          <a:cxnSpLocks noChangeShapeType="1"/>
                        </wps:cNvCnPr>
                        <wps:spPr bwMode="auto">
                          <a:xfrm>
                            <a:off x="307784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4"/>
                        <wps:cNvSpPr>
                          <a:spLocks noChangeArrowheads="1"/>
                        </wps:cNvSpPr>
                        <wps:spPr bwMode="auto">
                          <a:xfrm>
                            <a:off x="307784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5"/>
                        <wps:cNvCnPr>
                          <a:cxnSpLocks noChangeShapeType="1"/>
                        </wps:cNvCnPr>
                        <wps:spPr bwMode="auto">
                          <a:xfrm>
                            <a:off x="33635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26"/>
                        <wps:cNvSpPr>
                          <a:spLocks noChangeArrowheads="1"/>
                        </wps:cNvSpPr>
                        <wps:spPr bwMode="auto">
                          <a:xfrm>
                            <a:off x="33635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27"/>
                        <wps:cNvCnPr>
                          <a:cxnSpLocks noChangeShapeType="1"/>
                        </wps:cNvCnPr>
                        <wps:spPr bwMode="auto">
                          <a:xfrm>
                            <a:off x="37064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28"/>
                        <wps:cNvSpPr>
                          <a:spLocks noChangeArrowheads="1"/>
                        </wps:cNvSpPr>
                        <wps:spPr bwMode="auto">
                          <a:xfrm>
                            <a:off x="370649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29"/>
                        <wps:cNvCnPr>
                          <a:cxnSpLocks noChangeShapeType="1"/>
                        </wps:cNvCnPr>
                        <wps:spPr bwMode="auto">
                          <a:xfrm>
                            <a:off x="402082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30"/>
                        <wps:cNvSpPr>
                          <a:spLocks noChangeArrowheads="1"/>
                        </wps:cNvSpPr>
                        <wps:spPr bwMode="auto">
                          <a:xfrm>
                            <a:off x="402082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31"/>
                        <wps:cNvCnPr>
                          <a:cxnSpLocks noChangeShapeType="1"/>
                        </wps:cNvCnPr>
                        <wps:spPr bwMode="auto">
                          <a:xfrm>
                            <a:off x="433514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32"/>
                        <wps:cNvSpPr>
                          <a:spLocks noChangeArrowheads="1"/>
                        </wps:cNvSpPr>
                        <wps:spPr bwMode="auto">
                          <a:xfrm>
                            <a:off x="4335145"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33"/>
                        <wps:cNvCnPr>
                          <a:cxnSpLocks noChangeShapeType="1"/>
                        </wps:cNvCnPr>
                        <wps:spPr bwMode="auto">
                          <a:xfrm>
                            <a:off x="4519295"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34"/>
                        <wps:cNvSpPr>
                          <a:spLocks noChangeArrowheads="1"/>
                        </wps:cNvSpPr>
                        <wps:spPr bwMode="auto">
                          <a:xfrm>
                            <a:off x="4519295" y="121920"/>
                            <a:ext cx="3810"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35"/>
                        <wps:cNvCnPr>
                          <a:cxnSpLocks noChangeShapeType="1"/>
                        </wps:cNvCnPr>
                        <wps:spPr bwMode="auto">
                          <a:xfrm>
                            <a:off x="4784090" y="121920"/>
                            <a:ext cx="0" cy="12547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36"/>
                        <wps:cNvSpPr>
                          <a:spLocks noChangeArrowheads="1"/>
                        </wps:cNvSpPr>
                        <wps:spPr bwMode="auto">
                          <a:xfrm>
                            <a:off x="4784090" y="121920"/>
                            <a:ext cx="4445" cy="1254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37"/>
                        <wps:cNvCnPr>
                          <a:cxnSpLocks noChangeShapeType="1"/>
                        </wps:cNvCnPr>
                        <wps:spPr bwMode="auto">
                          <a:xfrm>
                            <a:off x="1804035" y="337820"/>
                            <a:ext cx="0" cy="10388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38"/>
                        <wps:cNvSpPr>
                          <a:spLocks noChangeArrowheads="1"/>
                        </wps:cNvSpPr>
                        <wps:spPr bwMode="auto">
                          <a:xfrm>
                            <a:off x="1804035" y="337820"/>
                            <a:ext cx="4445" cy="1038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39"/>
                        <wps:cNvCnPr>
                          <a:cxnSpLocks noChangeShapeType="1"/>
                        </wps:cNvCnPr>
                        <wps:spPr bwMode="auto">
                          <a:xfrm>
                            <a:off x="3810" y="0"/>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40"/>
                        <wps:cNvSpPr>
                          <a:spLocks noChangeArrowheads="1"/>
                        </wps:cNvSpPr>
                        <wps:spPr bwMode="auto">
                          <a:xfrm>
                            <a:off x="3810" y="0"/>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41"/>
                        <wps:cNvCnPr>
                          <a:cxnSpLocks noChangeShapeType="1"/>
                        </wps:cNvCnPr>
                        <wps:spPr bwMode="auto">
                          <a:xfrm>
                            <a:off x="546735" y="118110"/>
                            <a:ext cx="4711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42"/>
                        <wps:cNvSpPr>
                          <a:spLocks noChangeArrowheads="1"/>
                        </wps:cNvSpPr>
                        <wps:spPr bwMode="auto">
                          <a:xfrm>
                            <a:off x="546735" y="118110"/>
                            <a:ext cx="471106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43"/>
                        <wps:cNvCnPr>
                          <a:cxnSpLocks noChangeShapeType="1"/>
                        </wps:cNvCnPr>
                        <wps:spPr bwMode="auto">
                          <a:xfrm>
                            <a:off x="1559560" y="334010"/>
                            <a:ext cx="542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44"/>
                        <wps:cNvSpPr>
                          <a:spLocks noChangeArrowheads="1"/>
                        </wps:cNvSpPr>
                        <wps:spPr bwMode="auto">
                          <a:xfrm>
                            <a:off x="1559560" y="334010"/>
                            <a:ext cx="54292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45"/>
                        <wps:cNvCnPr>
                          <a:cxnSpLocks noChangeShapeType="1"/>
                        </wps:cNvCnPr>
                        <wps:spPr bwMode="auto">
                          <a:xfrm>
                            <a:off x="3810" y="65976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46"/>
                        <wps:cNvSpPr>
                          <a:spLocks noChangeArrowheads="1"/>
                        </wps:cNvSpPr>
                        <wps:spPr bwMode="auto">
                          <a:xfrm>
                            <a:off x="3810" y="659765"/>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47"/>
                        <wps:cNvCnPr>
                          <a:cxnSpLocks noChangeShapeType="1"/>
                        </wps:cNvCnPr>
                        <wps:spPr bwMode="auto">
                          <a:xfrm>
                            <a:off x="3810" y="80200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48"/>
                        <wps:cNvSpPr>
                          <a:spLocks noChangeArrowheads="1"/>
                        </wps:cNvSpPr>
                        <wps:spPr bwMode="auto">
                          <a:xfrm>
                            <a:off x="3810" y="802005"/>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49"/>
                        <wps:cNvCnPr>
                          <a:cxnSpLocks noChangeShapeType="1"/>
                        </wps:cNvCnPr>
                        <wps:spPr bwMode="auto">
                          <a:xfrm>
                            <a:off x="3810" y="944880"/>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50"/>
                        <wps:cNvSpPr>
                          <a:spLocks noChangeArrowheads="1"/>
                        </wps:cNvSpPr>
                        <wps:spPr bwMode="auto">
                          <a:xfrm>
                            <a:off x="3810" y="944880"/>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51"/>
                        <wps:cNvCnPr>
                          <a:cxnSpLocks noChangeShapeType="1"/>
                        </wps:cNvCnPr>
                        <wps:spPr bwMode="auto">
                          <a:xfrm>
                            <a:off x="3810" y="1087120"/>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52"/>
                        <wps:cNvSpPr>
                          <a:spLocks noChangeArrowheads="1"/>
                        </wps:cNvSpPr>
                        <wps:spPr bwMode="auto">
                          <a:xfrm>
                            <a:off x="0" y="1092835"/>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53"/>
                        <wps:cNvCnPr>
                          <a:cxnSpLocks noChangeShapeType="1"/>
                        </wps:cNvCnPr>
                        <wps:spPr bwMode="auto">
                          <a:xfrm>
                            <a:off x="3810" y="122999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54"/>
                        <wps:cNvSpPr>
                          <a:spLocks noChangeArrowheads="1"/>
                        </wps:cNvSpPr>
                        <wps:spPr bwMode="auto">
                          <a:xfrm>
                            <a:off x="3810" y="1229995"/>
                            <a:ext cx="525399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55"/>
                        <wps:cNvCnPr>
                          <a:cxnSpLocks noChangeShapeType="1"/>
                        </wps:cNvCnPr>
                        <wps:spPr bwMode="auto">
                          <a:xfrm>
                            <a:off x="3810" y="1372235"/>
                            <a:ext cx="52539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56"/>
                        <wps:cNvSpPr>
                          <a:spLocks noChangeArrowheads="1"/>
                        </wps:cNvSpPr>
                        <wps:spPr bwMode="auto">
                          <a:xfrm>
                            <a:off x="3810" y="1372235"/>
                            <a:ext cx="5253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57"/>
                        <wps:cNvCnPr>
                          <a:cxnSpLocks noChangeShapeType="1"/>
                        </wps:cNvCnPr>
                        <wps:spPr bwMode="auto">
                          <a:xfrm>
                            <a:off x="542925" y="1229995"/>
                            <a:ext cx="51435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58"/>
                        <wps:cNvCnPr>
                          <a:cxnSpLocks noChangeShapeType="1"/>
                        </wps:cNvCnPr>
                        <wps:spPr bwMode="auto">
                          <a:xfrm>
                            <a:off x="105727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59"/>
                        <wps:cNvCnPr>
                          <a:cxnSpLocks noChangeShapeType="1"/>
                        </wps:cNvCnPr>
                        <wps:spPr bwMode="auto">
                          <a:xfrm>
                            <a:off x="130619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60"/>
                        <wps:cNvCnPr>
                          <a:cxnSpLocks noChangeShapeType="1"/>
                        </wps:cNvCnPr>
                        <wps:spPr bwMode="auto">
                          <a:xfrm>
                            <a:off x="1555115" y="1229995"/>
                            <a:ext cx="24892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61"/>
                        <wps:cNvCnPr>
                          <a:cxnSpLocks noChangeShapeType="1"/>
                        </wps:cNvCnPr>
                        <wps:spPr bwMode="auto">
                          <a:xfrm>
                            <a:off x="1804035" y="1229995"/>
                            <a:ext cx="29400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2"/>
                        <wps:cNvCnPr>
                          <a:cxnSpLocks noChangeShapeType="1"/>
                        </wps:cNvCnPr>
                        <wps:spPr bwMode="auto">
                          <a:xfrm>
                            <a:off x="2098040" y="1229995"/>
                            <a:ext cx="18415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63"/>
                        <wps:cNvCnPr>
                          <a:cxnSpLocks noChangeShapeType="1"/>
                        </wps:cNvCnPr>
                        <wps:spPr bwMode="auto">
                          <a:xfrm>
                            <a:off x="2282190" y="1229995"/>
                            <a:ext cx="306070"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64"/>
                        <wps:cNvCnPr>
                          <a:cxnSpLocks noChangeShapeType="1"/>
                        </wps:cNvCnPr>
                        <wps:spPr bwMode="auto">
                          <a:xfrm>
                            <a:off x="2588260" y="1229995"/>
                            <a:ext cx="18351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65"/>
                        <wps:cNvCnPr>
                          <a:cxnSpLocks noChangeShapeType="1"/>
                        </wps:cNvCnPr>
                        <wps:spPr bwMode="auto">
                          <a:xfrm>
                            <a:off x="4519295" y="1229995"/>
                            <a:ext cx="264795" cy="142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88" o:spid="_x0000_s1151" editas="canvas" style="position:absolute;left:0;text-align:left;margin-left:23.7pt;margin-top:1.15pt;width:414pt;height:130.5pt;z-index:-251644416" coordsize="52578,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">
                <v:shape id="_x0000_s1152" type="#_x0000_t75" style="position:absolute;width:52578;height:16573;visibility:visible;mso-wrap-style:square">
                  <v:fill o:detectmouseclick="t"/>
                  <v:path o:connecttype="none"/>
                </v:shape>
                <v:rect id="Rectangle 137" o:spid="_x0000_s1153" style="position:absolute;left:16821;top:3460;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9E5C3F" w:rsidRDefault="009E5C3F"/>
                    </w:txbxContent>
                  </v:textbox>
                </v:rect>
                <v:rect id="Rectangle 138" o:spid="_x0000_s1154" style="position:absolute;left:15881;top:4197;width:191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経過年</w:t>
                        </w:r>
                      </w:p>
                    </w:txbxContent>
                  </v:textbox>
                </v:rect>
                <v:rect id="Rectangle 139" o:spid="_x0000_s1155" style="position:absolute;left:16490;top:4927;width:642;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数</w:t>
                        </w:r>
                      </w:p>
                    </w:txbxContent>
                  </v:textbox>
                </v:rect>
                <v:rect id="Rectangle 140" o:spid="_x0000_s1156" style="position:absolute;left:16490;top:5657;width:642;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②</w:t>
                        </w:r>
                      </w:p>
                    </w:txbxContent>
                  </v:textbox>
                </v:rect>
                <v:rect id="Rectangle 141" o:spid="_x0000_s1157" style="position:absolute;left:19551;top:3460;width:115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9E5C3F" w:rsidRDefault="009E5C3F"/>
                    </w:txbxContent>
                  </v:textbox>
                </v:rect>
                <v:rect id="Rectangle 142" o:spid="_x0000_s1158" style="position:absolute;left:18326;top:4197;width:254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残存年数</w:t>
                        </w:r>
                      </w:p>
                    </w:txbxContent>
                  </v:textbox>
                </v:rect>
                <v:rect id="Rectangle 143" o:spid="_x0000_s1159" style="position:absolute;left:18288;top:4927;width:254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（①－②）</w:t>
                        </w:r>
                      </w:p>
                    </w:txbxContent>
                  </v:textbox>
                </v:rect>
                <v:rect id="Rectangle 144" o:spid="_x0000_s1160" style="position:absolute;left:19062;top:5657;width:959;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※2</w:t>
                        </w:r>
                      </w:p>
                    </w:txbxContent>
                  </v:textbox>
                </v:rect>
                <v:rect id="Rectangle 145" o:spid="_x0000_s1161" style="position:absolute;left:692;top:7042;width:32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1</w:t>
                        </w:r>
                      </w:p>
                    </w:txbxContent>
                  </v:textbox>
                </v:rect>
                <v:rect id="Rectangle 146" o:spid="_x0000_s1162" style="position:absolute;left:45885;top:7042;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47" o:spid="_x0000_s1163" style="position:absolute;left:692;top:8470;width:324;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2</w:t>
                        </w:r>
                      </w:p>
                    </w:txbxContent>
                  </v:textbox>
                </v:rect>
                <v:rect id="Rectangle 148" o:spid="_x0000_s1164" style="position:absolute;left:45885;top:8470;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49" o:spid="_x0000_s1165" style="position:absolute;left:692;top:9893;width:32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3</w:t>
                        </w:r>
                      </w:p>
                    </w:txbxContent>
                  </v:textbox>
                </v:rect>
                <v:rect id="Rectangle 150" o:spid="_x0000_s1166" style="position:absolute;left:45885;top:9893;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9E5C3F" w:rsidRDefault="009E5C3F">
                        <w:r>
                          <w:rPr>
                            <w:rFonts w:ascii="ＭＳ ゴシック" w:eastAsia="ＭＳ ゴシック"/>
                            <w:color w:val="000000"/>
                            <w:kern w:val="0"/>
                            <w:sz w:val="10"/>
                            <w:szCs w:val="10"/>
                          </w:rPr>
                          <w:t xml:space="preserve"> 1/2</w:t>
                        </w:r>
                      </w:p>
                    </w:txbxContent>
                  </v:textbox>
                </v:rect>
                <v:rect id="Rectangle 151" o:spid="_x0000_s1167" style="position:absolute;left:571;top:12744;width:64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152" o:spid="_x0000_s1168" style="position:absolute;left:120;top:14173;width:31249;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※１：新品・中古の別は１（新品）、２（中古）のいずれかの番号を記入。なお、中古は残存年数が２年以上の場合に限る。</w:t>
                        </w:r>
                      </w:p>
                    </w:txbxContent>
                  </v:textbox>
                </v:rect>
                <v:rect id="Rectangle 153" o:spid="_x0000_s1169" style="position:absolute;left:120;top:15595;width:14008;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※２：新品の場合の残存年数は法定耐用年数となる。</w:t>
                        </w:r>
                      </w:p>
                    </w:txbxContent>
                  </v:textbox>
                </v:rect>
                <v:rect id="Rectangle 154" o:spid="_x0000_s1170" style="position:absolute;left:13227;top:323;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w:t>
                        </w:r>
                      </w:p>
                    </w:txbxContent>
                  </v:textbox>
                </v:rect>
                <v:rect id="Rectangle 155" o:spid="_x0000_s1171" style="position:absolute;left:13227;top:895;width:1225;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156" o:spid="_x0000_s1172" style="position:absolute;left:14452;top:323;width:568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対象機械装置の概要</w:t>
                        </w:r>
                      </w:p>
                    </w:txbxContent>
                  </v:textbox>
                </v:rect>
                <v:rect id="Rectangle 157" o:spid="_x0000_s1173" style="position:absolute;left:36899;top:323;width:67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機械装置価格、補助金等</w:t>
                        </w:r>
                      </w:p>
                    </w:txbxContent>
                  </v:textbox>
                </v:rect>
                <v:rect id="Rectangle 158" o:spid="_x0000_s1174" style="position:absolute;left:488;top:3016;width:743;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9E5C3F" w:rsidRDefault="009E5C3F">
                        <w:r>
                          <w:rPr>
                            <w:rFonts w:ascii="ＭＳ Ｐ明朝" w:eastAsia="ＭＳ Ｐ明朝" w:cs="ＭＳ Ｐ明朝"/>
                            <w:color w:val="000000"/>
                            <w:kern w:val="0"/>
                            <w:sz w:val="10"/>
                            <w:szCs w:val="10"/>
                          </w:rPr>
                          <w:t>No</w:t>
                        </w:r>
                      </w:p>
                    </w:txbxContent>
                  </v:textbox>
                </v:rect>
                <v:rect id="Rectangle 159" o:spid="_x0000_s1175" style="position:absolute;left:5880;top:3625;width:445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補助機械装置名</w:t>
                        </w:r>
                      </w:p>
                    </w:txbxContent>
                  </v:textbox>
                </v:rect>
                <v:rect id="Rectangle 160" o:spid="_x0000_s1176" style="position:absolute;left:11836;top:1301;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9E5C3F" w:rsidRDefault="009E5C3F"/>
                    </w:txbxContent>
                  </v:textbox>
                </v:rect>
                <v:rect id="Rectangle 161" o:spid="_x0000_s1177" style="position:absolute;left:10737;top:2038;width:2229;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新品・中</w:t>
                        </w:r>
                      </w:p>
                    </w:txbxContent>
                  </v:textbox>
                </v:rect>
                <v:rect id="Rectangle 162" o:spid="_x0000_s1178" style="position:absolute;left:10941;top:2768;width:187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古の区</w:t>
                        </w:r>
                      </w:p>
                    </w:txbxContent>
                  </v:textbox>
                </v:rect>
                <v:rect id="Rectangle 163" o:spid="_x0000_s1179" style="position:absolute;left:11512;top:3498;width:64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分</w:t>
                        </w:r>
                      </w:p>
                    </w:txbxContent>
                  </v:textbox>
                </v:rect>
                <v:rect id="Rectangle 164" o:spid="_x0000_s1180" style="position:absolute;left:11836;top:4235;width:1149;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9E5C3F" w:rsidRDefault="009E5C3F"/>
                    </w:txbxContent>
                  </v:textbox>
                </v:rect>
                <v:rect id="Rectangle 165" o:spid="_x0000_s1181" style="position:absolute;left:11347;top:4965;width:103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※１</w:t>
                        </w:r>
                      </w:p>
                    </w:txbxContent>
                  </v:textbox>
                </v:rect>
                <v:rect id="Rectangle 166" o:spid="_x0000_s1182" style="position:absolute;left:14325;top:1301;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9E5C3F" w:rsidRDefault="009E5C3F"/>
                    </w:txbxContent>
                  </v:textbox>
                </v:rect>
                <v:rect id="Rectangle 167" o:spid="_x0000_s1183" style="position:absolute;left:13392;top:2038;width:191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法定耐</w:t>
                        </w:r>
                      </w:p>
                    </w:txbxContent>
                  </v:textbox>
                </v:rect>
                <v:rect id="Rectangle 168" o:spid="_x0000_s1184" style="position:absolute;left:13392;top:2768;width:191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用年数</w:t>
                        </w:r>
                      </w:p>
                    </w:txbxContent>
                  </v:textbox>
                </v:rect>
                <v:rect id="Rectangle 169" o:spid="_x0000_s1185" style="position:absolute;left:14325;top:3498;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9E5C3F" w:rsidRDefault="009E5C3F"/>
                    </w:txbxContent>
                  </v:textbox>
                </v:rect>
                <v:rect id="Rectangle 170" o:spid="_x0000_s1186" style="position:absolute;left:14001;top:4235;width:64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①</w:t>
                        </w:r>
                      </w:p>
                    </w:txbxContent>
                  </v:textbox>
                </v:rect>
                <v:rect id="Rectangle 171" o:spid="_x0000_s1187" style="position:absolute;left:21310;top:3625;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型式</w:t>
                        </w:r>
                      </w:p>
                    </w:txbxContent>
                  </v:textbox>
                </v:rect>
                <v:rect id="Rectangle 172" o:spid="_x0000_s1188" style="position:absolute;left:23145;top:3625;width:2547;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販売業者</w:t>
                        </w:r>
                      </w:p>
                    </w:txbxContent>
                  </v:textbox>
                </v:rect>
                <v:rect id="Rectangle 173" o:spid="_x0000_s1189" style="position:absolute;left:26206;top:3625;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数量</w:t>
                        </w:r>
                      </w:p>
                    </w:txbxContent>
                  </v:textbox>
                </v:rect>
                <v:rect id="Rectangle 174" o:spid="_x0000_s1190" style="position:absolute;left:28041;top:2889;width:254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機械価格</w:t>
                        </w:r>
                      </w:p>
                    </w:txbxContent>
                  </v:textbox>
                </v:rect>
                <v:rect id="Rectangle 175" o:spid="_x0000_s1191" style="position:absolute;left:29063;top:3625;width:42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color w:val="000000"/>
                            <w:kern w:val="0"/>
                            <w:sz w:val="10"/>
                            <w:szCs w:val="10"/>
                          </w:rPr>
                          <w:t>A</w:t>
                        </w:r>
                      </w:p>
                    </w:txbxContent>
                  </v:textbox>
                </v:rect>
                <v:rect id="Rectangle 176" o:spid="_x0000_s1192" style="position:absolute;left:2865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77" o:spid="_x0000_s1193" style="position:absolute;left:31311;top:2889;width:191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消費税</w:t>
                        </w:r>
                      </w:p>
                    </w:txbxContent>
                  </v:textbox>
                </v:rect>
                <v:rect id="Rectangle 178" o:spid="_x0000_s1194" style="position:absolute;left:32042;top:3625;width:400;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color w:val="000000"/>
                            <w:kern w:val="0"/>
                            <w:sz w:val="10"/>
                            <w:szCs w:val="10"/>
                          </w:rPr>
                          <w:t>B</w:t>
                        </w:r>
                      </w:p>
                    </w:txbxContent>
                  </v:textbox>
                </v:rect>
                <v:rect id="Rectangle 179" o:spid="_x0000_s1195" style="position:absolute;left:3159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80" o:spid="_x0000_s1196" style="position:absolute;left:35064;top:2889;width:64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181" o:spid="_x0000_s1197" style="position:absolute;left:35394;top:3625;width:1150;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9E5C3F" w:rsidRDefault="009E5C3F"/>
                    </w:txbxContent>
                  </v:textbox>
                </v:rect>
                <v:rect id="Rectangle 182" o:spid="_x0000_s1198" style="position:absolute;left:34740;top:4356;width:1277;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83" o:spid="_x0000_s1199" style="position:absolute;left:37230;top:2527;width:2952;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下取り機械</w:t>
                        </w:r>
                      </w:p>
                    </w:txbxContent>
                  </v:textbox>
                </v:rect>
                <v:rect id="Rectangle 184" o:spid="_x0000_s1200" style="position:absolute;left:38049;top:3257;width:1276;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価格</w:t>
                        </w:r>
                      </w:p>
                    </w:txbxContent>
                  </v:textbox>
                </v:rect>
                <v:rect id="Rectangle 185" o:spid="_x0000_s1201" style="position:absolute;left:38455;top:3987;width:44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color w:val="000000"/>
                            <w:kern w:val="0"/>
                            <w:sz w:val="10"/>
                            <w:szCs w:val="10"/>
                          </w:rPr>
                          <w:t>C</w:t>
                        </w:r>
                      </w:p>
                    </w:txbxContent>
                  </v:textbox>
                </v:rect>
                <v:rect id="Rectangle 186" o:spid="_x0000_s1202" style="position:absolute;left:38049;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87" o:spid="_x0000_s1203" style="position:absolute;left:2038;top:3016;width:318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取組主体名</w:t>
                        </w:r>
                      </w:p>
                    </w:txbxContent>
                  </v:textbox>
                </v:rect>
                <v:rect id="Rectangle 188" o:spid="_x0000_s1204" style="position:absolute;left:45599;top:3625;width:1911;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補助率</w:t>
                        </w:r>
                      </w:p>
                    </w:txbxContent>
                  </v:textbox>
                </v:rect>
                <v:rect id="Rectangle 189" o:spid="_x0000_s1205" style="position:absolute;left:40373;top:2527;width:2914;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下取りに係</w:t>
                        </w:r>
                      </w:p>
                    </w:txbxContent>
                  </v:textbox>
                </v:rect>
                <v:rect id="Rectangle 190" o:spid="_x0000_s1206" style="position:absolute;left:40620;top:3257;width:241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る消費税</w:t>
                        </w:r>
                      </w:p>
                    </w:txbxContent>
                  </v:textbox>
                </v:rect>
                <v:rect id="Rectangle 191" o:spid="_x0000_s1207" style="position:absolute;left:41598;top:3987;width:445;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color w:val="000000"/>
                            <w:kern w:val="0"/>
                            <w:sz w:val="10"/>
                            <w:szCs w:val="10"/>
                          </w:rPr>
                          <w:t>D</w:t>
                        </w:r>
                      </w:p>
                    </w:txbxContent>
                  </v:textbox>
                </v:rect>
                <v:rect id="Rectangle 192" o:spid="_x0000_s1208" style="position:absolute;left:41148;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93" o:spid="_x0000_s1209" style="position:absolute;left:43967;top:2889;width:641;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計</w:t>
                        </w:r>
                      </w:p>
                    </w:txbxContent>
                  </v:textbox>
                </v:rect>
                <v:rect id="Rectangle 194" o:spid="_x0000_s1210" style="position:absolute;left:44291;top:3625;width:1149;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9E5C3F" w:rsidRDefault="009E5C3F"/>
                    </w:txbxContent>
                  </v:textbox>
                </v:rect>
                <v:rect id="Rectangle 195" o:spid="_x0000_s1211" style="position:absolute;left:43637;top:4356;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196" o:spid="_x0000_s1212" style="position:absolute;left:48983;top:2527;width:2547;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補助金額</w:t>
                        </w:r>
                      </w:p>
                    </w:txbxContent>
                  </v:textbox>
                </v:rect>
                <v:rect id="Rectangle 197" o:spid="_x0000_s1213" style="position:absolute;left:48171;top:3257;width:408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（（A－Ｃ）×1/2</w:t>
                        </w:r>
                      </w:p>
                    </w:txbxContent>
                  </v:textbox>
                </v:rect>
                <v:rect id="Rectangle 198" o:spid="_x0000_s1214" style="position:absolute;left:49434;top:3987;width:1594;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以内）</w:t>
                        </w:r>
                      </w:p>
                    </w:txbxContent>
                  </v:textbox>
                </v:rect>
                <v:rect id="Rectangle 199" o:spid="_x0000_s1215" style="position:absolute;left:49555;top:4724;width:1276;height:8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（円）</w:t>
                        </w:r>
                      </w:p>
                    </w:txbxContent>
                  </v:textbox>
                </v:rect>
                <v:rect id="Rectangle 200" o:spid="_x0000_s1216" style="position:absolute;left:16167;top:1993;width:4413;height: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9E5C3F" w:rsidRDefault="009E5C3F">
                        <w:r>
                          <w:rPr>
                            <w:rFonts w:ascii="ＭＳ Ｐ明朝" w:eastAsia="ＭＳ Ｐ明朝" w:cs="ＭＳ Ｐ明朝" w:hint="eastAsia"/>
                            <w:color w:val="000000"/>
                            <w:kern w:val="0"/>
                            <w:sz w:val="10"/>
                            <w:szCs w:val="10"/>
                          </w:rPr>
                          <w:t>中古機械の場合</w:t>
                        </w:r>
                      </w:p>
                    </w:txbxContent>
                  </v:textbox>
                </v:rect>
                <v:line id="Line 201" o:spid="_x0000_s1217" style="position:absolute;visibility:visible;mso-wrap-style:square" from="0,0" to="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202" o:spid="_x0000_s1218" style="position:absolute;width:38;height:1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03" o:spid="_x0000_s1219" style="position:absolute;visibility:visible;mso-wrap-style:square" from="1714,38" to="1714,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204" o:spid="_x0000_s1220" style="position:absolute;left:1714;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05" o:spid="_x0000_s1221" style="position:absolute;visibility:visible;mso-wrap-style:square" from="5429,38" to="5429,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206" o:spid="_x0000_s1222" style="position:absolute;left:5429;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207" o:spid="_x0000_s1223" style="position:absolute;visibility:visible;mso-wrap-style:square" from="27717,38" to="27717,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208" o:spid="_x0000_s1224" style="position:absolute;left:27717;top:38;width:38;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09" o:spid="_x0000_s1225" style="position:absolute;visibility:visible;mso-wrap-style:square" from="52539,38" to="52539,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210" o:spid="_x0000_s1226" style="position:absolute;left:52539;top:38;width:39;height:1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11" o:spid="_x0000_s1227" style="position:absolute;visibility:visible;mso-wrap-style:square" from="10572,1219" to="1057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12" o:spid="_x0000_s1228" style="position:absolute;left:10572;top:1219;width:38;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13" o:spid="_x0000_s1229" style="position:absolute;visibility:visible;mso-wrap-style:square" from="13061,1219" to="1306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214" o:spid="_x0000_s1230" style="position:absolute;left:13061;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15" o:spid="_x0000_s1231" style="position:absolute;visibility:visible;mso-wrap-style:square" from="15551,1219" to="1555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216" o:spid="_x0000_s1232" style="position:absolute;left:15551;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217" o:spid="_x0000_s1233" style="position:absolute;visibility:visible;mso-wrap-style:square" from="20980,1219" to="2098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218" o:spid="_x0000_s1234" style="position:absolute;left:20980;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19" o:spid="_x0000_s1235" style="position:absolute;visibility:visible;mso-wrap-style:square" from="22821,1219" to="2282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20" o:spid="_x0000_s1236" style="position:absolute;left:22821;top:1219;width:39;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21" o:spid="_x0000_s1237" style="position:absolute;visibility:visible;mso-wrap-style:square" from="25882,1219" to="2588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222" o:spid="_x0000_s1238" style="position:absolute;left:25882;top:1219;width:38;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223" o:spid="_x0000_s1239" style="position:absolute;visibility:visible;mso-wrap-style:square" from="30778,1219" to="30778,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24" o:spid="_x0000_s1240" style="position:absolute;left:30778;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5" o:spid="_x0000_s1241" style="position:absolute;visibility:visible;mso-wrap-style:square" from="33635,1219" to="33635,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26" o:spid="_x0000_s1242" style="position:absolute;left:33635;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27" o:spid="_x0000_s1243" style="position:absolute;visibility:visible;mso-wrap-style:square" from="37064,1219" to="37064,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228" o:spid="_x0000_s1244" style="position:absolute;left:37064;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29" o:spid="_x0000_s1245" style="position:absolute;visibility:visible;mso-wrap-style:square" from="40208,1219" to="40208,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30" o:spid="_x0000_s1246" style="position:absolute;left:40208;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31" o:spid="_x0000_s1247" style="position:absolute;visibility:visible;mso-wrap-style:square" from="43351,1219" to="43351,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32" o:spid="_x0000_s1248" style="position:absolute;left:43351;top:1219;width:44;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33" o:spid="_x0000_s1249" style="position:absolute;visibility:visible;mso-wrap-style:square" from="45192,1219" to="45192,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34" o:spid="_x0000_s1250" style="position:absolute;left:45192;top:1219;width:39;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35" o:spid="_x0000_s1251" style="position:absolute;visibility:visible;mso-wrap-style:square" from="47840,1219" to="4784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236" o:spid="_x0000_s1252" style="position:absolute;left:47840;top:1219;width:45;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37" o:spid="_x0000_s1253" style="position:absolute;visibility:visible;mso-wrap-style:square" from="18040,3378" to="18040,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238" o:spid="_x0000_s1254" style="position:absolute;left:18040;top:3378;width:44;height:10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39" o:spid="_x0000_s1255" style="position:absolute;visibility:visible;mso-wrap-style:square" from="38,0" to="5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40" o:spid="_x0000_s1256" style="position:absolute;left:38;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41" o:spid="_x0000_s1257" style="position:absolute;visibility:visible;mso-wrap-style:square" from="5467,1181" to="52578,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242" o:spid="_x0000_s1258" style="position:absolute;left:5467;top:1181;width:4711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243" o:spid="_x0000_s1259" style="position:absolute;visibility:visible;mso-wrap-style:square" from="15595,3340" to="21024,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44" o:spid="_x0000_s1260" style="position:absolute;left:15595;top:3340;width:5429;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45" o:spid="_x0000_s1261" style="position:absolute;visibility:visible;mso-wrap-style:square" from="38,6597" to="52578,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46" o:spid="_x0000_s1262" style="position:absolute;left:38;top:6597;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247" o:spid="_x0000_s1263" style="position:absolute;visibility:visible;mso-wrap-style:square" from="38,8020" to="52578,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48" o:spid="_x0000_s1264" style="position:absolute;left:38;top:8020;width:5254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49" o:spid="_x0000_s1265" style="position:absolute;visibility:visible;mso-wrap-style:square" from="38,9448" to="52578,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50" o:spid="_x0000_s1266" style="position:absolute;left:38;top:9448;width:525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51" o:spid="_x0000_s1267" style="position:absolute;visibility:visible;mso-wrap-style:square" from="38,10871" to="52578,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52" o:spid="_x0000_s1268" style="position:absolute;top:10928;width:5253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53" o:spid="_x0000_s1269" style="position:absolute;visibility:visible;mso-wrap-style:square" from="38,12299" to="52578,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54" o:spid="_x0000_s1270" style="position:absolute;left:38;top:12299;width:52540;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55" o:spid="_x0000_s1271" style="position:absolute;visibility:visible;mso-wrap-style:square" from="38,13722" to="5257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56" o:spid="_x0000_s1272" style="position:absolute;left:38;top:13722;width:5254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57" o:spid="_x0000_s1273" style="position:absolute;visibility:visible;mso-wrap-style:square" from="5429,12299" to="1057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line id="Line 258" o:spid="_x0000_s1274" style="position:absolute;visibility:visible;mso-wrap-style:square" from="10572,12299" to="1306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line id="Line 259" o:spid="_x0000_s1275" style="position:absolute;visibility:visible;mso-wrap-style:square" from="13061,12299" to="1555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line id="Line 260" o:spid="_x0000_s1276" style="position:absolute;visibility:visible;mso-wrap-style:square" from="15551,12299" to="1804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line id="Line 261" o:spid="_x0000_s1277" style="position:absolute;visibility:visible;mso-wrap-style:square" from="18040,12299" to="2098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line id="Line 262" o:spid="_x0000_s1278" style="position:absolute;visibility:visible;mso-wrap-style:square" from="20980,12299" to="2282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line id="Line 263" o:spid="_x0000_s1279" style="position:absolute;visibility:visible;mso-wrap-style:square" from="22821,12299" to="2588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line id="Line 264" o:spid="_x0000_s1280" style="position:absolute;visibility:visible;mso-wrap-style:square" from="25882,12299" to="27717,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line id="Line 265" o:spid="_x0000_s1281" style="position:absolute;visibility:visible;mso-wrap-style:square" from="45192,12299" to="4784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w10:wrap type="tight"/>
              </v:group>
            </w:pict>
          </mc:Fallback>
        </mc:AlternateContent>
      </w:r>
    </w:p>
    <w:p w:rsidR="00276AD3" w:rsidRPr="0074657F" w:rsidRDefault="00276AD3"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7C3B26" w:rsidRPr="0074657F" w:rsidRDefault="007C3B26" w:rsidP="00276AD3">
      <w:pPr>
        <w:snapToGrid w:val="0"/>
        <w:rPr>
          <w:rFonts w:ascii="ＭＳ 明朝" w:hAnsi="ＭＳ 明朝"/>
          <w:sz w:val="24"/>
          <w:szCs w:val="24"/>
        </w:rPr>
      </w:pPr>
    </w:p>
    <w:p w:rsidR="00276AD3" w:rsidRPr="0074657F" w:rsidRDefault="00276AD3" w:rsidP="00276AD3">
      <w:pPr>
        <w:snapToGrid w:val="0"/>
        <w:rPr>
          <w:rFonts w:ascii="ＭＳ 明朝" w:hAnsi="ＭＳ 明朝"/>
          <w:sz w:val="24"/>
          <w:szCs w:val="24"/>
        </w:rPr>
      </w:pPr>
      <w:r w:rsidRPr="0074657F">
        <w:rPr>
          <w:rFonts w:ascii="ＭＳ 明朝" w:hAnsi="ＭＳ 明朝" w:hint="eastAsia"/>
          <w:sz w:val="24"/>
          <w:szCs w:val="24"/>
        </w:rPr>
        <w:t>３　添付書類</w:t>
      </w:r>
    </w:p>
    <w:p w:rsidR="00276AD3" w:rsidRPr="0074657F" w:rsidRDefault="00276AD3" w:rsidP="00276AD3">
      <w:pPr>
        <w:snapToGrid w:val="0"/>
        <w:ind w:leftChars="100" w:left="210" w:firstLineChars="100" w:firstLine="240"/>
        <w:rPr>
          <w:rFonts w:ascii="ＭＳ 明朝" w:hAnsi="ＭＳ 明朝"/>
          <w:sz w:val="24"/>
          <w:szCs w:val="24"/>
        </w:rPr>
      </w:pPr>
      <w:r w:rsidRPr="0074657F">
        <w:rPr>
          <w:rFonts w:ascii="ＭＳ 明朝" w:hAnsi="ＭＳ 明朝" w:cs="Arial" w:hint="eastAsia"/>
          <w:kern w:val="0"/>
          <w:sz w:val="24"/>
          <w:szCs w:val="24"/>
        </w:rPr>
        <w:t>別記様式第５－４号</w:t>
      </w:r>
      <w:r w:rsidR="007C3B26" w:rsidRPr="0074657F">
        <w:rPr>
          <w:rFonts w:ascii="ＭＳ 明朝" w:hAnsi="ＭＳ 明朝" w:cs="Arial" w:hint="eastAsia"/>
          <w:kern w:val="0"/>
          <w:sz w:val="24"/>
          <w:szCs w:val="24"/>
        </w:rPr>
        <w:t xml:space="preserve">　</w:t>
      </w:r>
      <w:r w:rsidRPr="0074657F">
        <w:rPr>
          <w:rFonts w:ascii="ＭＳ 明朝" w:hAnsi="ＭＳ 明朝" w:hint="eastAsia"/>
          <w:sz w:val="24"/>
          <w:szCs w:val="24"/>
        </w:rPr>
        <w:t>補助対象機械装置の導入報告書（購入方式）</w:t>
      </w:r>
    </w:p>
    <w:p w:rsidR="00276AD3" w:rsidRPr="0074657F" w:rsidRDefault="00276AD3" w:rsidP="00276AD3">
      <w:pPr>
        <w:snapToGrid w:val="0"/>
        <w:rPr>
          <w:rFonts w:ascii="ＭＳ 明朝" w:hAnsi="ＭＳ 明朝"/>
          <w:kern w:val="0"/>
          <w:sz w:val="24"/>
          <w:szCs w:val="24"/>
        </w:rPr>
      </w:pPr>
    </w:p>
    <w:p w:rsidR="00276AD3" w:rsidRPr="0074657F" w:rsidRDefault="00276AD3" w:rsidP="00276AD3">
      <w:pPr>
        <w:snapToGrid w:val="0"/>
        <w:rPr>
          <w:rFonts w:ascii="ＭＳ 明朝" w:hAnsi="ＭＳ 明朝"/>
          <w:kern w:val="0"/>
          <w:sz w:val="24"/>
          <w:szCs w:val="24"/>
        </w:rPr>
      </w:pPr>
      <w:r w:rsidRPr="0074657F">
        <w:rPr>
          <w:rFonts w:ascii="ＭＳ 明朝" w:hAnsi="ＭＳ 明朝" w:hint="eastAsia"/>
          <w:kern w:val="0"/>
          <w:sz w:val="24"/>
          <w:szCs w:val="24"/>
        </w:rPr>
        <w:t>＜振込先＞</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hint="eastAsia"/>
          <w:kern w:val="0"/>
          <w:sz w:val="24"/>
          <w:szCs w:val="24"/>
        </w:rPr>
        <w:t xml:space="preserve">　</w:t>
      </w:r>
      <w:r w:rsidRPr="0074657F">
        <w:rPr>
          <w:rFonts w:ascii="ＭＳ 明朝" w:hAnsi="ＭＳ 明朝" w:cs="Century" w:hint="eastAsia"/>
          <w:kern w:val="0"/>
          <w:sz w:val="24"/>
          <w:szCs w:val="24"/>
        </w:rPr>
        <w:t>金融機関名</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支店名</w:t>
      </w:r>
    </w:p>
    <w:p w:rsidR="00276AD3" w:rsidRPr="0074657F" w:rsidRDefault="00276AD3" w:rsidP="00276AD3">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口座種別・口座番号</w:t>
      </w:r>
    </w:p>
    <w:p w:rsidR="00276AD3" w:rsidRPr="0074657F" w:rsidRDefault="00276AD3" w:rsidP="00276AD3">
      <w:pPr>
        <w:snapToGrid w:val="0"/>
        <w:rPr>
          <w:rFonts w:ascii="ＭＳ 明朝" w:hAnsi="ＭＳ 明朝"/>
          <w:sz w:val="24"/>
          <w:szCs w:val="24"/>
        </w:rPr>
      </w:pPr>
      <w:r w:rsidRPr="0074657F">
        <w:rPr>
          <w:rFonts w:ascii="ＭＳ 明朝" w:hAnsi="ＭＳ 明朝" w:cs="Century" w:hint="eastAsia"/>
          <w:kern w:val="0"/>
          <w:sz w:val="24"/>
          <w:szCs w:val="24"/>
        </w:rPr>
        <w:t xml:space="preserve">　口座名義（フリガナ）</w:t>
      </w: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7C3B26" w:rsidRPr="0074657F" w:rsidRDefault="007C3B26" w:rsidP="00276AD3">
      <w:pPr>
        <w:snapToGrid w:val="0"/>
        <w:rPr>
          <w:rFonts w:ascii="ＭＳ 明朝" w:hAnsi="ＭＳ 明朝" w:cs="Century"/>
          <w:kern w:val="0"/>
          <w:sz w:val="24"/>
          <w:szCs w:val="24"/>
        </w:rPr>
      </w:pPr>
    </w:p>
    <w:p w:rsidR="0067193B" w:rsidRPr="0074657F" w:rsidRDefault="0067193B" w:rsidP="00276AD3">
      <w:pPr>
        <w:snapToGrid w:val="0"/>
        <w:rPr>
          <w:rFonts w:ascii="ＭＳ 明朝" w:hAnsi="ＭＳ 明朝" w:cs="Century"/>
          <w:kern w:val="0"/>
          <w:sz w:val="24"/>
          <w:szCs w:val="24"/>
        </w:rPr>
      </w:pP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r w:rsidRPr="0074657F">
        <w:rPr>
          <w:rFonts w:ascii="ＭＳ 明朝" w:hAnsi="ＭＳ 明朝" w:cs="Arial" w:hint="eastAsia"/>
          <w:kern w:val="0"/>
          <w:sz w:val="24"/>
          <w:szCs w:val="24"/>
        </w:rPr>
        <w:lastRenderedPageBreak/>
        <w:t>別記様式第５－４号</w:t>
      </w:r>
    </w:p>
    <w:p w:rsidR="00276AD3" w:rsidRPr="0074657F" w:rsidRDefault="00276AD3" w:rsidP="00276AD3">
      <w:pPr>
        <w:rPr>
          <w:rFonts w:ascii="ＭＳ 明朝" w:hAnsi="ＭＳ 明朝"/>
          <w:sz w:val="24"/>
          <w:szCs w:val="24"/>
        </w:rPr>
      </w:pPr>
    </w:p>
    <w:p w:rsidR="00276AD3" w:rsidRPr="0074657F" w:rsidRDefault="00276AD3" w:rsidP="00276AD3">
      <w:pPr>
        <w:jc w:val="center"/>
        <w:rPr>
          <w:rFonts w:ascii="ＭＳ 明朝" w:hAnsi="ＭＳ 明朝"/>
          <w:sz w:val="24"/>
          <w:szCs w:val="24"/>
        </w:rPr>
      </w:pPr>
      <w:r w:rsidRPr="0074657F">
        <w:rPr>
          <w:rFonts w:ascii="ＭＳ 明朝" w:hAnsi="ＭＳ 明朝" w:hint="eastAsia"/>
          <w:sz w:val="24"/>
          <w:szCs w:val="24"/>
        </w:rPr>
        <w:t>補助対象機械装置の導入報告書（購入方式）</w:t>
      </w: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 xml:space="preserve">　　　　事業名：畜産経営強化支援事業（又は飼料生産受託組織等経営高度化支援事業）</w:t>
      </w: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3324"/>
        <w:gridCol w:w="1095"/>
        <w:gridCol w:w="1095"/>
        <w:gridCol w:w="1095"/>
        <w:gridCol w:w="1095"/>
      </w:tblGrid>
      <w:tr w:rsidR="00276AD3" w:rsidRPr="0074657F" w:rsidTr="00984697">
        <w:trPr>
          <w:trHeight w:val="555"/>
        </w:trPr>
        <w:tc>
          <w:tcPr>
            <w:tcW w:w="4595" w:type="dxa"/>
            <w:gridSpan w:val="2"/>
            <w:vMerge w:val="restart"/>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rPr>
                <w:rFonts w:ascii="ＭＳ 明朝" w:hAnsi="ＭＳ 明朝"/>
                <w:sz w:val="22"/>
              </w:rPr>
            </w:pPr>
            <w:r w:rsidRPr="0074657F">
              <w:rPr>
                <w:rFonts w:ascii="ＭＳ 明朝" w:hAnsi="ＭＳ 明朝" w:hint="eastAsia"/>
                <w:sz w:val="22"/>
              </w:rPr>
              <w:t>取組主体</w:t>
            </w:r>
          </w:p>
        </w:tc>
        <w:tc>
          <w:tcPr>
            <w:tcW w:w="4380" w:type="dxa"/>
            <w:gridSpan w:val="4"/>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組</w:t>
            </w:r>
            <w:r w:rsidRPr="0074657F">
              <w:rPr>
                <w:rFonts w:ascii="ＭＳ 明朝" w:hAnsi="ＭＳ 明朝"/>
                <w:sz w:val="22"/>
              </w:rPr>
              <w:t xml:space="preserve"> </w:t>
            </w:r>
            <w:r w:rsidRPr="0074657F">
              <w:rPr>
                <w:rFonts w:ascii="ＭＳ 明朝" w:hAnsi="ＭＳ 明朝" w:hint="eastAsia"/>
                <w:sz w:val="22"/>
              </w:rPr>
              <w:t>織</w:t>
            </w:r>
            <w:r w:rsidRPr="0074657F">
              <w:rPr>
                <w:rFonts w:ascii="ＭＳ 明朝" w:hAnsi="ＭＳ 明朝"/>
                <w:sz w:val="22"/>
              </w:rPr>
              <w:t xml:space="preserve"> </w:t>
            </w:r>
            <w:r w:rsidRPr="0074657F">
              <w:rPr>
                <w:rFonts w:ascii="ＭＳ 明朝" w:hAnsi="ＭＳ 明朝" w:hint="eastAsia"/>
                <w:sz w:val="22"/>
              </w:rPr>
              <w:t>名：</w:t>
            </w:r>
          </w:p>
        </w:tc>
      </w:tr>
      <w:tr w:rsidR="00276AD3" w:rsidRPr="0074657F" w:rsidTr="00984697">
        <w:trPr>
          <w:trHeight w:val="561"/>
        </w:trPr>
        <w:tc>
          <w:tcPr>
            <w:tcW w:w="4595" w:type="dxa"/>
            <w:gridSpan w:val="2"/>
            <w:vMerge/>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jc w:val="left"/>
              <w:rPr>
                <w:rFonts w:ascii="ＭＳ 明朝" w:hAnsi="ＭＳ 明朝"/>
                <w:sz w:val="22"/>
              </w:rPr>
            </w:pPr>
          </w:p>
        </w:tc>
        <w:tc>
          <w:tcPr>
            <w:tcW w:w="4380" w:type="dxa"/>
            <w:gridSpan w:val="4"/>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代表者名：　　　　　　　　　　　　　印</w:t>
            </w:r>
          </w:p>
        </w:tc>
      </w:tr>
      <w:tr w:rsidR="00276AD3" w:rsidRPr="0074657F" w:rsidTr="00984697">
        <w:trPr>
          <w:trHeight w:val="406"/>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販売業者</w:t>
            </w:r>
            <w:r w:rsidRPr="0074657F">
              <w:rPr>
                <w:rFonts w:ascii="ＭＳ 明朝" w:hAnsi="ＭＳ 明朝"/>
                <w:sz w:val="22"/>
              </w:rPr>
              <w:t xml:space="preserve"> </w:t>
            </w:r>
          </w:p>
        </w:tc>
        <w:tc>
          <w:tcPr>
            <w:tcW w:w="4380" w:type="dxa"/>
            <w:gridSpan w:val="4"/>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会</w:t>
            </w:r>
            <w:r w:rsidRPr="0074657F">
              <w:rPr>
                <w:rFonts w:ascii="ＭＳ 明朝" w:hAnsi="ＭＳ 明朝"/>
                <w:sz w:val="22"/>
              </w:rPr>
              <w:t xml:space="preserve"> </w:t>
            </w:r>
            <w:r w:rsidRPr="0074657F">
              <w:rPr>
                <w:rFonts w:ascii="ＭＳ 明朝" w:hAnsi="ＭＳ 明朝" w:hint="eastAsia"/>
                <w:sz w:val="22"/>
              </w:rPr>
              <w:t>社</w:t>
            </w:r>
            <w:r w:rsidRPr="0074657F">
              <w:rPr>
                <w:rFonts w:ascii="ＭＳ 明朝" w:hAnsi="ＭＳ 明朝"/>
                <w:sz w:val="22"/>
              </w:rPr>
              <w:t xml:space="preserve"> </w:t>
            </w:r>
            <w:r w:rsidRPr="0074657F">
              <w:rPr>
                <w:rFonts w:ascii="ＭＳ 明朝" w:hAnsi="ＭＳ 明朝" w:hint="eastAsia"/>
                <w:sz w:val="22"/>
              </w:rPr>
              <w:t>名：</w:t>
            </w:r>
          </w:p>
        </w:tc>
      </w:tr>
      <w:tr w:rsidR="00276AD3" w:rsidRPr="0074657F" w:rsidTr="00984697">
        <w:trPr>
          <w:trHeight w:val="425"/>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補助対象機械装置の名称</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25"/>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銘</w:t>
            </w:r>
            <w:r w:rsidRPr="0074657F">
              <w:rPr>
                <w:rFonts w:ascii="ＭＳ 明朝" w:hAnsi="ＭＳ 明朝"/>
                <w:sz w:val="22"/>
              </w:rPr>
              <w:t xml:space="preserve">  </w:t>
            </w:r>
            <w:r w:rsidRPr="0074657F">
              <w:rPr>
                <w:rFonts w:ascii="ＭＳ 明朝" w:hAnsi="ＭＳ 明朝" w:hint="eastAsia"/>
                <w:sz w:val="22"/>
              </w:rPr>
              <w:t>柄（製造ﾒｰｶｰ）</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17"/>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型</w:t>
            </w:r>
            <w:r w:rsidRPr="0074657F">
              <w:rPr>
                <w:rFonts w:ascii="ＭＳ 明朝" w:hAnsi="ＭＳ 明朝"/>
                <w:sz w:val="22"/>
              </w:rPr>
              <w:t xml:space="preserve">  </w:t>
            </w:r>
            <w:r w:rsidRPr="0074657F">
              <w:rPr>
                <w:rFonts w:ascii="ＭＳ 明朝" w:hAnsi="ＭＳ 明朝" w:hint="eastAsia"/>
                <w:sz w:val="22"/>
              </w:rPr>
              <w:t>式</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396"/>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機械装置製造番号</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50"/>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車両等の場合登録番号</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520"/>
        </w:trPr>
        <w:tc>
          <w:tcPr>
            <w:tcW w:w="4595" w:type="dxa"/>
            <w:gridSpan w:val="2"/>
            <w:tcBorders>
              <w:top w:val="single" w:sz="4" w:space="0" w:color="auto"/>
              <w:left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補助対象機械装置の納入年月日</w:t>
            </w: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28"/>
        </w:trPr>
        <w:tc>
          <w:tcPr>
            <w:tcW w:w="4595" w:type="dxa"/>
            <w:gridSpan w:val="2"/>
            <w:tcBorders>
              <w:top w:val="single" w:sz="4" w:space="0" w:color="auto"/>
              <w:left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導入年月日</w:t>
            </w: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11"/>
        </w:trPr>
        <w:tc>
          <w:tcPr>
            <w:tcW w:w="4595" w:type="dxa"/>
            <w:gridSpan w:val="2"/>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導入場所</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856CCE">
        <w:trPr>
          <w:trHeight w:val="415"/>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jc w:val="center"/>
              <w:rPr>
                <w:rFonts w:ascii="ＭＳ 明朝" w:hAnsi="ＭＳ 明朝"/>
                <w:sz w:val="22"/>
              </w:rPr>
            </w:pPr>
            <w:r w:rsidRPr="0074657F">
              <w:rPr>
                <w:rFonts w:ascii="ＭＳ 明朝" w:hAnsi="ＭＳ 明朝" w:hint="eastAsia"/>
                <w:sz w:val="22"/>
              </w:rPr>
              <w:t>所見</w:t>
            </w:r>
          </w:p>
        </w:tc>
        <w:tc>
          <w:tcPr>
            <w:tcW w:w="3324"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申請内容と相違ないか</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15"/>
        </w:trPr>
        <w:tc>
          <w:tcPr>
            <w:tcW w:w="1271" w:type="dxa"/>
            <w:vMerge/>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jc w:val="left"/>
              <w:rPr>
                <w:rFonts w:ascii="ＭＳ 明朝" w:hAnsi="ＭＳ 明朝"/>
                <w:sz w:val="22"/>
              </w:rPr>
            </w:pPr>
          </w:p>
        </w:tc>
        <w:tc>
          <w:tcPr>
            <w:tcW w:w="3324"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カタログどおりか</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52"/>
        </w:trPr>
        <w:tc>
          <w:tcPr>
            <w:tcW w:w="1271" w:type="dxa"/>
            <w:vMerge/>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jc w:val="left"/>
              <w:rPr>
                <w:rFonts w:ascii="ＭＳ 明朝" w:hAnsi="ＭＳ 明朝"/>
                <w:sz w:val="22"/>
              </w:rPr>
            </w:pPr>
          </w:p>
        </w:tc>
        <w:tc>
          <w:tcPr>
            <w:tcW w:w="3324"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新品であるか</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54"/>
        </w:trPr>
        <w:tc>
          <w:tcPr>
            <w:tcW w:w="1271" w:type="dxa"/>
            <w:vMerge/>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jc w:val="left"/>
              <w:rPr>
                <w:rFonts w:ascii="ＭＳ 明朝" w:hAnsi="ＭＳ 明朝"/>
                <w:sz w:val="22"/>
              </w:rPr>
            </w:pPr>
          </w:p>
        </w:tc>
        <w:tc>
          <w:tcPr>
            <w:tcW w:w="3324"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試運転の結果はどうか</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415"/>
        </w:trPr>
        <w:tc>
          <w:tcPr>
            <w:tcW w:w="1271" w:type="dxa"/>
            <w:vMerge/>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widowControl/>
              <w:jc w:val="left"/>
              <w:rPr>
                <w:rFonts w:ascii="ＭＳ 明朝" w:hAnsi="ＭＳ 明朝"/>
                <w:sz w:val="22"/>
              </w:rPr>
            </w:pPr>
          </w:p>
        </w:tc>
        <w:tc>
          <w:tcPr>
            <w:tcW w:w="3324"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業者から取扱説明を受けたか</w:t>
            </w: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r w:rsidR="00276AD3" w:rsidRPr="0074657F" w:rsidTr="00984697">
        <w:trPr>
          <w:trHeight w:val="940"/>
        </w:trPr>
        <w:tc>
          <w:tcPr>
            <w:tcW w:w="1271" w:type="dxa"/>
            <w:tcBorders>
              <w:top w:val="single" w:sz="4" w:space="0" w:color="auto"/>
              <w:left w:val="single" w:sz="4" w:space="0" w:color="auto"/>
              <w:bottom w:val="single" w:sz="4" w:space="0" w:color="auto"/>
              <w:right w:val="single" w:sz="4" w:space="0" w:color="auto"/>
            </w:tcBorders>
            <w:vAlign w:val="center"/>
          </w:tcPr>
          <w:p w:rsidR="00276AD3" w:rsidRPr="0074657F" w:rsidRDefault="00276AD3" w:rsidP="00984697">
            <w:pPr>
              <w:jc w:val="center"/>
              <w:rPr>
                <w:rFonts w:ascii="ＭＳ 明朝" w:hAnsi="ＭＳ 明朝"/>
                <w:sz w:val="22"/>
              </w:rPr>
            </w:pPr>
            <w:r w:rsidRPr="0074657F">
              <w:rPr>
                <w:rFonts w:ascii="ＭＳ 明朝" w:hAnsi="ＭＳ 明朝" w:hint="eastAsia"/>
                <w:sz w:val="22"/>
              </w:rPr>
              <w:t>備考</w:t>
            </w:r>
          </w:p>
        </w:tc>
        <w:tc>
          <w:tcPr>
            <w:tcW w:w="3324"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c>
          <w:tcPr>
            <w:tcW w:w="1095" w:type="dxa"/>
            <w:tcBorders>
              <w:top w:val="single" w:sz="4" w:space="0" w:color="auto"/>
              <w:left w:val="single" w:sz="4" w:space="0" w:color="auto"/>
              <w:bottom w:val="single" w:sz="4" w:space="0" w:color="auto"/>
              <w:right w:val="single" w:sz="4" w:space="0" w:color="auto"/>
            </w:tcBorders>
          </w:tcPr>
          <w:p w:rsidR="00276AD3" w:rsidRPr="0074657F" w:rsidRDefault="00276AD3" w:rsidP="00984697">
            <w:pPr>
              <w:rPr>
                <w:rFonts w:ascii="ＭＳ 明朝" w:hAnsi="ＭＳ 明朝"/>
                <w:sz w:val="22"/>
              </w:rPr>
            </w:pPr>
          </w:p>
        </w:tc>
      </w:tr>
    </w:tbl>
    <w:p w:rsidR="00276AD3" w:rsidRPr="0074657F" w:rsidRDefault="00276AD3" w:rsidP="00276AD3">
      <w:pPr>
        <w:rPr>
          <w:rFonts w:ascii="ＭＳ 明朝" w:hAnsi="ＭＳ 明朝"/>
          <w:sz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（注）　１　事業ごと販売業者ごとに作成する。</w:t>
      </w:r>
    </w:p>
    <w:p w:rsidR="00276AD3" w:rsidRPr="0074657F" w:rsidRDefault="00276AD3" w:rsidP="00276AD3">
      <w:pPr>
        <w:spacing w:line="0" w:lineRule="atLeast"/>
        <w:ind w:left="1200" w:hanging="1200"/>
        <w:rPr>
          <w:rFonts w:ascii="ＭＳ 明朝" w:hAnsi="ＭＳ 明朝"/>
          <w:sz w:val="24"/>
          <w:szCs w:val="24"/>
        </w:rPr>
      </w:pPr>
      <w:r w:rsidRPr="0074657F">
        <w:rPr>
          <w:rFonts w:ascii="ＭＳ 明朝" w:hAnsi="ＭＳ 明朝" w:hint="eastAsia"/>
          <w:sz w:val="24"/>
          <w:szCs w:val="24"/>
        </w:rPr>
        <w:t xml:space="preserve">　　　　２　導入日に撮影した機械装置の全景写真（四方から）及びメーカー名・製造番号・車両登録番号の確認可能な銘板等の写真並びに車検証もしくは標識交付証明書等（登録車両、届出車輌のみ）の写し。</w:t>
      </w:r>
    </w:p>
    <w:p w:rsidR="00276AD3" w:rsidRPr="0074657F" w:rsidRDefault="00276AD3" w:rsidP="00276AD3">
      <w:pPr>
        <w:spacing w:line="0" w:lineRule="atLeast"/>
        <w:ind w:leftChars="450" w:left="1185" w:hanging="240"/>
        <w:rPr>
          <w:rFonts w:ascii="ＭＳ 明朝" w:hAnsi="ＭＳ 明朝"/>
          <w:sz w:val="24"/>
          <w:szCs w:val="24"/>
        </w:rPr>
      </w:pPr>
      <w:r w:rsidRPr="0074657F">
        <w:rPr>
          <w:rFonts w:ascii="ＭＳ 明朝" w:hAnsi="ＭＳ 明朝" w:hint="eastAsia"/>
          <w:sz w:val="24"/>
          <w:szCs w:val="24"/>
        </w:rPr>
        <w:t>３　売買契約書又はこれに代わる注文書等の写し、納品書の写し、明細書の写し、領収書又はこれに代わる振込依頼書の控えの写し、動産総合保険証等の写しを添付する。</w:t>
      </w:r>
    </w:p>
    <w:p w:rsidR="00276AD3" w:rsidRPr="0074657F" w:rsidRDefault="00276AD3" w:rsidP="00276AD3">
      <w:pPr>
        <w:spacing w:line="0" w:lineRule="atLeast"/>
        <w:ind w:firstLine="960"/>
        <w:rPr>
          <w:rFonts w:ascii="ＭＳ 明朝" w:hAnsi="ＭＳ 明朝"/>
          <w:sz w:val="24"/>
          <w:szCs w:val="24"/>
        </w:rPr>
      </w:pPr>
      <w:r w:rsidRPr="0074657F">
        <w:rPr>
          <w:rFonts w:ascii="ＭＳ 明朝" w:hAnsi="ＭＳ 明朝" w:hint="eastAsia"/>
          <w:sz w:val="24"/>
          <w:szCs w:val="24"/>
        </w:rPr>
        <w:t>４　「別紙様式　財産管理台帳」の写し。</w:t>
      </w:r>
    </w:p>
    <w:p w:rsidR="00276AD3" w:rsidRPr="0074657F" w:rsidRDefault="00276AD3" w:rsidP="00276AD3">
      <w:pPr>
        <w:rPr>
          <w:rFonts w:ascii="ＭＳ 明朝" w:hAnsi="ＭＳ 明朝"/>
          <w:sz w:val="24"/>
        </w:rPr>
      </w:pPr>
      <w:r w:rsidRPr="0074657F">
        <w:rPr>
          <w:rFonts w:ascii="ＭＳ 明朝" w:hAnsi="ＭＳ 明朝" w:hint="eastAsia"/>
          <w:sz w:val="24"/>
        </w:rPr>
        <w:t xml:space="preserve">　　　 </w:t>
      </w:r>
      <w:r w:rsidRPr="0074657F">
        <w:rPr>
          <w:rFonts w:ascii="ＭＳ 明朝" w:hAnsi="ＭＳ 明朝"/>
          <w:sz w:val="24"/>
        </w:rPr>
        <w:t xml:space="preserve"> </w:t>
      </w:r>
      <w:r w:rsidRPr="0074657F">
        <w:rPr>
          <w:rFonts w:ascii="ＭＳ 明朝" w:hAnsi="ＭＳ 明朝" w:hint="eastAsia"/>
          <w:sz w:val="24"/>
        </w:rPr>
        <w:t>５　機械装置や銘柄、型式などは事業参加承認通知書記載の通りに作成すること。</w:t>
      </w:r>
    </w:p>
    <w:p w:rsidR="00276AD3" w:rsidRPr="0074657F" w:rsidRDefault="00276AD3" w:rsidP="00276AD3">
      <w:pPr>
        <w:rPr>
          <w:rFonts w:ascii="ＭＳ 明朝" w:hAnsi="ＭＳ 明朝"/>
          <w:sz w:val="24"/>
        </w:rPr>
      </w:pPr>
    </w:p>
    <w:p w:rsidR="00276AD3" w:rsidRPr="0074657F" w:rsidRDefault="00276AD3" w:rsidP="00276AD3">
      <w:pPr>
        <w:rPr>
          <w:rFonts w:ascii="ＭＳ 明朝" w:hAnsi="ＭＳ 明朝"/>
          <w:sz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rPr>
          <w:rFonts w:ascii="ＭＳ 明朝" w:hAnsi="ＭＳ 明朝"/>
          <w:sz w:val="24"/>
          <w:szCs w:val="24"/>
        </w:rPr>
      </w:pPr>
    </w:p>
    <w:p w:rsidR="00D540FE" w:rsidRPr="0074657F" w:rsidRDefault="00D540FE" w:rsidP="00D540FE">
      <w:pPr>
        <w:rPr>
          <w:rFonts w:ascii="ＭＳ 明朝" w:hAnsi="ＭＳ 明朝"/>
          <w:sz w:val="24"/>
        </w:rPr>
      </w:pPr>
      <w:bookmarkStart w:id="0" w:name="_GoBack"/>
      <w:bookmarkEnd w:id="0"/>
      <w:r w:rsidRPr="0074657F">
        <w:rPr>
          <w:rFonts w:ascii="ＭＳ 明朝" w:hAnsi="ＭＳ 明朝"/>
          <w:sz w:val="24"/>
        </w:rPr>
        <w:lastRenderedPageBreak/>
        <w:t>別紙様式</w:t>
      </w:r>
    </w:p>
    <w:p w:rsidR="00D540FE" w:rsidRPr="0074657F" w:rsidRDefault="00D540FE" w:rsidP="00D540FE">
      <w:pPr>
        <w:rPr>
          <w:rFonts w:ascii="ＭＳ 明朝" w:hAnsi="ＭＳ 明朝"/>
          <w:sz w:val="24"/>
        </w:rPr>
      </w:pPr>
    </w:p>
    <w:p w:rsidR="00D540FE" w:rsidRPr="0074657F" w:rsidRDefault="00EC0E4B" w:rsidP="00D540FE">
      <w:pPr>
        <w:jc w:val="center"/>
        <w:rPr>
          <w:rFonts w:ascii="ＭＳ 明朝" w:hAnsi="ＭＳ 明朝"/>
          <w:sz w:val="24"/>
          <w:szCs w:val="24"/>
        </w:rPr>
      </w:pPr>
      <w:r w:rsidRPr="0074657F">
        <w:rPr>
          <w:rFonts w:ascii="ＭＳ 明朝" w:hAnsi="ＭＳ 明朝"/>
          <w:noProof/>
          <w:sz w:val="24"/>
        </w:rPr>
        <w:drawing>
          <wp:inline distT="0" distB="0" distL="0" distR="0">
            <wp:extent cx="5257800" cy="2914650"/>
            <wp:effectExtent l="0" t="0" r="0"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914650"/>
                    </a:xfrm>
                    <a:prstGeom prst="rect">
                      <a:avLst/>
                    </a:prstGeom>
                    <a:noFill/>
                    <a:ln>
                      <a:noFill/>
                    </a:ln>
                  </pic:spPr>
                </pic:pic>
              </a:graphicData>
            </a:graphic>
          </wp:inline>
        </w:drawing>
      </w: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autoSpaceDE w:val="0"/>
        <w:autoSpaceDN w:val="0"/>
        <w:adjustRightInd w:val="0"/>
        <w:jc w:val="left"/>
        <w:rPr>
          <w:rFonts w:ascii="ＭＳ 明朝" w:hAnsi="ＭＳ 明朝" w:cs="Arial"/>
          <w:kern w:val="0"/>
          <w:sz w:val="24"/>
          <w:szCs w:val="24"/>
        </w:rPr>
      </w:pPr>
    </w:p>
    <w:p w:rsidR="00AF3BC1" w:rsidRPr="0074657F" w:rsidRDefault="00AF3BC1" w:rsidP="00D540FE">
      <w:pPr>
        <w:autoSpaceDE w:val="0"/>
        <w:autoSpaceDN w:val="0"/>
        <w:adjustRightInd w:val="0"/>
        <w:jc w:val="left"/>
        <w:rPr>
          <w:rFonts w:ascii="ＭＳ 明朝" w:hAnsi="ＭＳ 明朝" w:cs="Arial"/>
          <w:kern w:val="0"/>
          <w:sz w:val="24"/>
          <w:szCs w:val="24"/>
        </w:rPr>
      </w:pPr>
    </w:p>
    <w:p w:rsidR="00AF3BC1" w:rsidRPr="0074657F" w:rsidRDefault="00AF3BC1" w:rsidP="00D540FE">
      <w:pPr>
        <w:autoSpaceDE w:val="0"/>
        <w:autoSpaceDN w:val="0"/>
        <w:adjustRightInd w:val="0"/>
        <w:jc w:val="left"/>
        <w:rPr>
          <w:rFonts w:ascii="ＭＳ 明朝" w:hAnsi="ＭＳ 明朝" w:cs="Arial"/>
          <w:kern w:val="0"/>
          <w:sz w:val="24"/>
          <w:szCs w:val="24"/>
        </w:rPr>
      </w:pPr>
    </w:p>
    <w:p w:rsidR="00AF3BC1" w:rsidRPr="0074657F" w:rsidRDefault="00AF3BC1" w:rsidP="00D540FE">
      <w:pPr>
        <w:autoSpaceDE w:val="0"/>
        <w:autoSpaceDN w:val="0"/>
        <w:adjustRightInd w:val="0"/>
        <w:jc w:val="left"/>
        <w:rPr>
          <w:rFonts w:ascii="ＭＳ 明朝" w:hAnsi="ＭＳ 明朝" w:cs="Arial"/>
          <w:kern w:val="0"/>
          <w:sz w:val="24"/>
          <w:szCs w:val="24"/>
        </w:rPr>
      </w:pPr>
    </w:p>
    <w:p w:rsidR="0087307C" w:rsidRDefault="0087307C" w:rsidP="00D540FE">
      <w:pPr>
        <w:autoSpaceDE w:val="0"/>
        <w:autoSpaceDN w:val="0"/>
        <w:adjustRightInd w:val="0"/>
        <w:jc w:val="left"/>
        <w:rPr>
          <w:rFonts w:ascii="ＭＳ 明朝" w:hAnsi="ＭＳ 明朝" w:cs="Arial"/>
          <w:kern w:val="0"/>
          <w:sz w:val="24"/>
          <w:szCs w:val="24"/>
        </w:rPr>
      </w:pPr>
    </w:p>
    <w:p w:rsidR="006B3252" w:rsidRDefault="006B3252" w:rsidP="00D540FE">
      <w:pPr>
        <w:autoSpaceDE w:val="0"/>
        <w:autoSpaceDN w:val="0"/>
        <w:adjustRightInd w:val="0"/>
        <w:jc w:val="left"/>
        <w:rPr>
          <w:rFonts w:ascii="ＭＳ 明朝" w:hAnsi="ＭＳ 明朝" w:cs="Arial"/>
          <w:kern w:val="0"/>
          <w:sz w:val="24"/>
          <w:szCs w:val="24"/>
        </w:rPr>
      </w:pPr>
    </w:p>
    <w:p w:rsidR="006B3252" w:rsidRPr="0074657F" w:rsidRDefault="006B3252" w:rsidP="00D540FE">
      <w:pPr>
        <w:autoSpaceDE w:val="0"/>
        <w:autoSpaceDN w:val="0"/>
        <w:adjustRightInd w:val="0"/>
        <w:jc w:val="left"/>
        <w:rPr>
          <w:rFonts w:ascii="ＭＳ 明朝" w:hAnsi="ＭＳ 明朝" w:cs="Arial"/>
          <w:kern w:val="0"/>
          <w:sz w:val="24"/>
          <w:szCs w:val="24"/>
        </w:rPr>
      </w:pPr>
    </w:p>
    <w:p w:rsidR="00D540FE" w:rsidRPr="0074657F" w:rsidRDefault="00C71DC4" w:rsidP="00D540FE">
      <w:pPr>
        <w:rPr>
          <w:rFonts w:ascii="ＭＳ 明朝" w:hAnsi="ＭＳ 明朝"/>
          <w:dstrike/>
          <w:sz w:val="20"/>
          <w:szCs w:val="20"/>
        </w:rPr>
      </w:pPr>
      <w:r w:rsidRPr="0074657F">
        <w:rPr>
          <w:rFonts w:ascii="ＭＳ 明朝" w:hAnsi="ＭＳ 明朝" w:hint="eastAsia"/>
          <w:sz w:val="24"/>
          <w:szCs w:val="24"/>
        </w:rPr>
        <w:t>参考様式第</w:t>
      </w:r>
      <w:r w:rsidR="00AF3BC1" w:rsidRPr="0074657F">
        <w:rPr>
          <w:rFonts w:ascii="ＭＳ 明朝" w:hAnsi="ＭＳ 明朝" w:hint="eastAsia"/>
          <w:sz w:val="24"/>
          <w:szCs w:val="24"/>
        </w:rPr>
        <w:t>１－</w:t>
      </w:r>
      <w:r w:rsidRPr="0074657F">
        <w:rPr>
          <w:rFonts w:ascii="ＭＳ 明朝" w:hAnsi="ＭＳ 明朝" w:hint="eastAsia"/>
          <w:sz w:val="24"/>
          <w:szCs w:val="24"/>
        </w:rPr>
        <w:t>２号　事業参加承認通知書関係</w:t>
      </w:r>
    </w:p>
    <w:p w:rsidR="00D540FE" w:rsidRPr="0074657F" w:rsidRDefault="00D540FE" w:rsidP="00D540FE">
      <w:pPr>
        <w:rPr>
          <w:rFonts w:ascii="ＭＳ 明朝" w:hAnsi="ＭＳ 明朝"/>
          <w:sz w:val="24"/>
          <w:szCs w:val="24"/>
        </w:rPr>
      </w:pPr>
      <w:r w:rsidRPr="0074657F">
        <w:rPr>
          <w:rFonts w:ascii="ＭＳ 明朝" w:hAnsi="ＭＳ 明朝" w:hint="eastAsia"/>
          <w:sz w:val="24"/>
          <w:szCs w:val="24"/>
        </w:rPr>
        <w:t>（畜産クラスター協議会→取組主体）</w:t>
      </w:r>
    </w:p>
    <w:p w:rsidR="00C71DC4" w:rsidRPr="0074657F" w:rsidRDefault="00C71DC4" w:rsidP="00D540FE">
      <w:pPr>
        <w:rPr>
          <w:rFonts w:ascii="ＭＳ 明朝" w:hAnsi="ＭＳ 明朝"/>
          <w:sz w:val="24"/>
          <w:szCs w:val="24"/>
        </w:rPr>
      </w:pPr>
    </w:p>
    <w:p w:rsidR="00D540FE" w:rsidRPr="0074657F" w:rsidRDefault="00D540FE" w:rsidP="006F546D">
      <w:pPr>
        <w:jc w:val="center"/>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令和○○年度畜産・酪農収益力強化整備等特別対策事業（機械導入事業購入方式）</w:t>
      </w:r>
    </w:p>
    <w:p w:rsidR="00D540FE" w:rsidRPr="0074657F" w:rsidRDefault="00D540FE" w:rsidP="006F546D">
      <w:pPr>
        <w:ind w:leftChars="50" w:left="105" w:firstLineChars="100" w:firstLine="240"/>
        <w:rPr>
          <w:rFonts w:ascii="ＭＳ 明朝" w:hAnsi="ＭＳ 明朝"/>
          <w:sz w:val="24"/>
          <w:szCs w:val="24"/>
        </w:rPr>
      </w:pPr>
      <w:r w:rsidRPr="0074657F">
        <w:rPr>
          <w:rFonts w:ascii="ＭＳ 明朝" w:hAnsi="ＭＳ 明朝" w:hint="eastAsia"/>
          <w:sz w:val="24"/>
          <w:szCs w:val="24"/>
        </w:rPr>
        <w:t>に係る事業参加承認通知書【第　回要望分】</w:t>
      </w:r>
    </w:p>
    <w:p w:rsidR="00D540FE" w:rsidRPr="0074657F" w:rsidRDefault="00D540FE" w:rsidP="00D540FE">
      <w:pPr>
        <w:rPr>
          <w:rFonts w:ascii="ＭＳ 明朝" w:hAnsi="ＭＳ 明朝"/>
          <w:sz w:val="24"/>
          <w:szCs w:val="24"/>
        </w:rPr>
      </w:pPr>
    </w:p>
    <w:p w:rsidR="00D540FE" w:rsidRPr="0074657F" w:rsidRDefault="00D540FE" w:rsidP="00D540FE">
      <w:pPr>
        <w:jc w:val="right"/>
        <w:rPr>
          <w:rFonts w:ascii="ＭＳ 明朝" w:hAnsi="ＭＳ 明朝"/>
          <w:sz w:val="24"/>
          <w:szCs w:val="24"/>
        </w:rPr>
      </w:pPr>
      <w:r w:rsidRPr="0074657F">
        <w:rPr>
          <w:rFonts w:ascii="ＭＳ 明朝" w:hAnsi="ＭＳ 明朝" w:hint="eastAsia"/>
          <w:sz w:val="24"/>
          <w:szCs w:val="24"/>
        </w:rPr>
        <w:t>番　　　号</w:t>
      </w:r>
    </w:p>
    <w:p w:rsidR="00D540FE" w:rsidRPr="0074657F" w:rsidRDefault="00D540FE" w:rsidP="00D540FE">
      <w:pPr>
        <w:jc w:val="right"/>
        <w:rPr>
          <w:rFonts w:ascii="ＭＳ 明朝" w:hAnsi="ＭＳ 明朝"/>
          <w:sz w:val="24"/>
          <w:szCs w:val="24"/>
        </w:rPr>
      </w:pPr>
      <w:r w:rsidRPr="0074657F">
        <w:rPr>
          <w:rFonts w:ascii="ＭＳ 明朝" w:hAnsi="ＭＳ 明朝" w:hint="eastAsia"/>
          <w:sz w:val="24"/>
          <w:szCs w:val="24"/>
        </w:rPr>
        <w:t>年　月　日</w:t>
      </w:r>
    </w:p>
    <w:p w:rsidR="00D540FE" w:rsidRPr="0074657F" w:rsidRDefault="00D540FE" w:rsidP="00FC7ECA">
      <w:pPr>
        <w:ind w:firstLineChars="100" w:firstLine="240"/>
        <w:rPr>
          <w:rFonts w:ascii="ＭＳ 明朝" w:hAnsi="ＭＳ 明朝"/>
          <w:sz w:val="24"/>
          <w:szCs w:val="24"/>
        </w:rPr>
      </w:pPr>
      <w:r w:rsidRPr="0074657F">
        <w:rPr>
          <w:rFonts w:ascii="ＭＳ 明朝" w:hAnsi="ＭＳ 明朝" w:hint="eastAsia"/>
          <w:sz w:val="24"/>
          <w:szCs w:val="24"/>
        </w:rPr>
        <w:t>取組主体　様</w:t>
      </w:r>
    </w:p>
    <w:p w:rsidR="00D540FE" w:rsidRPr="0074657F" w:rsidRDefault="00D540FE" w:rsidP="00D540FE">
      <w:pPr>
        <w:rPr>
          <w:rFonts w:ascii="ＭＳ 明朝" w:hAnsi="ＭＳ 明朝"/>
          <w:sz w:val="24"/>
          <w:szCs w:val="24"/>
        </w:rPr>
      </w:pPr>
    </w:p>
    <w:p w:rsidR="00D540FE" w:rsidRPr="0074657F" w:rsidRDefault="00D540FE" w:rsidP="00D540FE">
      <w:pPr>
        <w:ind w:firstLineChars="2600" w:firstLine="6240"/>
        <w:jc w:val="left"/>
        <w:rPr>
          <w:rFonts w:ascii="ＭＳ 明朝" w:hAnsi="ＭＳ 明朝"/>
          <w:sz w:val="24"/>
          <w:szCs w:val="24"/>
        </w:rPr>
      </w:pPr>
      <w:r w:rsidRPr="0074657F">
        <w:rPr>
          <w:rFonts w:ascii="ＭＳ 明朝" w:hAnsi="ＭＳ 明朝" w:hint="eastAsia"/>
          <w:sz w:val="24"/>
          <w:szCs w:val="24"/>
        </w:rPr>
        <w:t>○○畜産クラスター協議会</w:t>
      </w:r>
    </w:p>
    <w:p w:rsidR="00D540FE" w:rsidRPr="0074657F" w:rsidRDefault="00D540FE" w:rsidP="00D540FE">
      <w:pPr>
        <w:ind w:right="2"/>
        <w:jc w:val="right"/>
        <w:rPr>
          <w:rFonts w:ascii="ＭＳ 明朝" w:hAnsi="ＭＳ 明朝"/>
          <w:sz w:val="24"/>
          <w:szCs w:val="24"/>
        </w:rPr>
      </w:pPr>
      <w:r w:rsidRPr="0074657F">
        <w:rPr>
          <w:rFonts w:ascii="ＭＳ 明朝" w:hAnsi="ＭＳ 明朝" w:hint="eastAsia"/>
          <w:sz w:val="24"/>
          <w:szCs w:val="24"/>
        </w:rPr>
        <w:t>会　長　　　　　　　　　印</w:t>
      </w:r>
    </w:p>
    <w:p w:rsidR="00D540FE" w:rsidRPr="0074657F" w:rsidRDefault="00D540FE" w:rsidP="00D540FE">
      <w:pPr>
        <w:rPr>
          <w:rFonts w:ascii="ＭＳ 明朝" w:hAnsi="ＭＳ 明朝"/>
          <w:sz w:val="24"/>
          <w:szCs w:val="24"/>
        </w:rPr>
      </w:pPr>
    </w:p>
    <w:p w:rsidR="00D540FE" w:rsidRPr="0074657F" w:rsidRDefault="00D540FE" w:rsidP="00D540FE">
      <w:pPr>
        <w:rPr>
          <w:rFonts w:ascii="ＭＳ 明朝" w:hAnsi="ＭＳ 明朝"/>
          <w:sz w:val="24"/>
          <w:szCs w:val="24"/>
        </w:rPr>
      </w:pPr>
      <w:r w:rsidRPr="0074657F">
        <w:rPr>
          <w:rFonts w:ascii="ＭＳ 明朝" w:hAnsi="ＭＳ 明朝" w:hint="eastAsia"/>
          <w:sz w:val="24"/>
          <w:szCs w:val="24"/>
        </w:rPr>
        <w:t xml:space="preserve">　このことについて、下記のとおり事業参加が承認されたので通知します。</w:t>
      </w:r>
    </w:p>
    <w:p w:rsidR="00D540FE" w:rsidRPr="0074657F" w:rsidRDefault="00D540FE" w:rsidP="00AF3BC1">
      <w:pPr>
        <w:pStyle w:val="af"/>
        <w:jc w:val="both"/>
        <w:rPr>
          <w:rFonts w:ascii="ＭＳ 明朝" w:eastAsia="ＭＳ 明朝" w:hAnsi="ＭＳ 明朝"/>
          <w:color w:val="auto"/>
        </w:rPr>
      </w:pPr>
    </w:p>
    <w:p w:rsidR="00D540FE" w:rsidRPr="0074657F" w:rsidRDefault="00D540FE" w:rsidP="00D540FE">
      <w:pPr>
        <w:pStyle w:val="af"/>
        <w:rPr>
          <w:rFonts w:ascii="ＭＳ 明朝" w:eastAsia="ＭＳ 明朝" w:hAnsi="ＭＳ 明朝"/>
          <w:color w:val="auto"/>
        </w:rPr>
      </w:pPr>
      <w:r w:rsidRPr="0074657F">
        <w:rPr>
          <w:rFonts w:ascii="ＭＳ 明朝" w:eastAsia="ＭＳ 明朝" w:hAnsi="ＭＳ 明朝" w:hint="eastAsia"/>
          <w:color w:val="auto"/>
        </w:rPr>
        <w:t>記</w:t>
      </w:r>
    </w:p>
    <w:p w:rsidR="00D540FE" w:rsidRPr="0074657F" w:rsidRDefault="00D540FE" w:rsidP="00D540FE">
      <w:pPr>
        <w:pStyle w:val="af1"/>
        <w:rPr>
          <w:rFonts w:ascii="ＭＳ 明朝" w:eastAsia="ＭＳ 明朝" w:hAnsi="ＭＳ 明朝"/>
          <w:color w:val="auto"/>
        </w:rPr>
      </w:pPr>
    </w:p>
    <w:p w:rsidR="00D540FE" w:rsidRPr="0074657F" w:rsidRDefault="00D540FE" w:rsidP="00D540FE">
      <w:pPr>
        <w:overflowPunct w:val="0"/>
        <w:snapToGrid w:val="0"/>
        <w:spacing w:line="260" w:lineRule="exact"/>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１　補助対象機械装置</w:t>
      </w:r>
    </w:p>
    <w:p w:rsidR="00D540FE" w:rsidRPr="0074657F" w:rsidRDefault="00D540FE" w:rsidP="00D540FE">
      <w:pPr>
        <w:overflowPunct w:val="0"/>
        <w:snapToGrid w:val="0"/>
        <w:spacing w:line="260" w:lineRule="exact"/>
        <w:ind w:leftChars="100" w:left="210"/>
        <w:textAlignment w:val="baseline"/>
        <w:rPr>
          <w:rFonts w:ascii="ＭＳ 明朝" w:hAnsi="ＭＳ 明朝"/>
          <w:sz w:val="24"/>
          <w:szCs w:val="24"/>
        </w:rPr>
      </w:pPr>
      <w:r w:rsidRPr="0074657F">
        <w:rPr>
          <w:rFonts w:ascii="ＭＳ 明朝" w:hAnsi="ＭＳ 明朝" w:cs="Century" w:hint="eastAsia"/>
          <w:bCs/>
          <w:kern w:val="0"/>
          <w:sz w:val="24"/>
          <w:szCs w:val="24"/>
        </w:rPr>
        <w:t xml:space="preserve">　補助対象となる機械装置は、令和○年○月○日付け○第○○号の令和○○年度畜産・酪農収益力強化整備等特別対策事業（機械導入事業）参加申請書（以下「申請書」という。）をもって申請のあった機械装置とし、その内容は別紙「令和○○年度畜産・酪農収益力強化整備等特別対策事業（機械導入事業）実施計画書」のとおりとする。</w:t>
      </w:r>
    </w:p>
    <w:p w:rsidR="00D540FE" w:rsidRPr="0074657F" w:rsidRDefault="00D540FE" w:rsidP="00D540FE">
      <w:pPr>
        <w:overflowPunct w:val="0"/>
        <w:snapToGrid w:val="0"/>
        <w:spacing w:line="260" w:lineRule="exact"/>
        <w:textAlignment w:val="baseline"/>
        <w:rPr>
          <w:rFonts w:ascii="ＭＳ 明朝" w:hAnsi="ＭＳ 明朝" w:cs="Century"/>
          <w:bCs/>
          <w:kern w:val="0"/>
          <w:sz w:val="24"/>
          <w:szCs w:val="24"/>
        </w:rPr>
      </w:pPr>
    </w:p>
    <w:p w:rsidR="00D540FE" w:rsidRPr="0074657F" w:rsidRDefault="00D540FE" w:rsidP="00D540FE">
      <w:pPr>
        <w:overflowPunct w:val="0"/>
        <w:snapToGrid w:val="0"/>
        <w:spacing w:line="260" w:lineRule="exact"/>
        <w:ind w:left="240" w:hangingChars="100" w:hanging="240"/>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２　取組主体は、</w:t>
      </w:r>
      <w:r w:rsidRPr="0074657F">
        <w:rPr>
          <w:rFonts w:ascii="ＭＳ 明朝" w:hAnsi="ＭＳ 明朝" w:hint="eastAsia"/>
          <w:sz w:val="24"/>
          <w:szCs w:val="24"/>
        </w:rPr>
        <w:t>畜産・酪農収益力強化総合対策基金等事業実施要綱（平成28年１月20日付け27生畜第1574号農林水産事務次官依命通知）、畜産・酪農収益力強化総合対策基金等事業実施要領（平成28年１月20日付け27生畜第1621号農林水産省生産局長通知）、同実施要領の別紙２及び公益社団法人中央畜産会畜産・酪農収益力強化総合対策基金等事業基金管理業務方法書（平成28年3月17日付け27年度発中畜第1401号）並びに畜産・酪農収益力強化整備等特別対策事業（機械導入事業）実施要領（令和　年　月　日付け2年度北酪畜第　　号）の定めるところに従わなければならない。</w:t>
      </w:r>
    </w:p>
    <w:p w:rsidR="00D540FE" w:rsidRPr="0074657F" w:rsidRDefault="00D540FE" w:rsidP="00D540FE">
      <w:pPr>
        <w:overflowPunct w:val="0"/>
        <w:snapToGrid w:val="0"/>
        <w:spacing w:line="260" w:lineRule="exact"/>
        <w:textAlignment w:val="baseline"/>
        <w:rPr>
          <w:rFonts w:ascii="ＭＳ 明朝" w:hAnsi="ＭＳ 明朝" w:cs="Century"/>
          <w:bCs/>
          <w:kern w:val="0"/>
          <w:sz w:val="24"/>
          <w:szCs w:val="24"/>
        </w:rPr>
      </w:pPr>
    </w:p>
    <w:p w:rsidR="00D540FE" w:rsidRPr="0074657F" w:rsidRDefault="00D540FE" w:rsidP="00D540FE">
      <w:pPr>
        <w:overflowPunct w:val="0"/>
        <w:snapToGrid w:val="0"/>
        <w:spacing w:line="260" w:lineRule="exact"/>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３　事業参加承認の条件は、前記２に定めるもののほか、次のとおりとする。</w:t>
      </w:r>
    </w:p>
    <w:p w:rsidR="00D540FE" w:rsidRPr="0074657F" w:rsidRDefault="00D540FE" w:rsidP="00D540FE">
      <w:pPr>
        <w:suppressAutoHyphens/>
        <w:wordWrap w:val="0"/>
        <w:ind w:left="460" w:hangingChars="200" w:hanging="460"/>
        <w:jc w:val="left"/>
        <w:textAlignment w:val="center"/>
        <w:rPr>
          <w:rFonts w:ascii="ＭＳ 明朝" w:hAnsi="ＭＳ 明朝" w:cs="Century"/>
          <w:kern w:val="0"/>
          <w:sz w:val="24"/>
          <w:szCs w:val="24"/>
        </w:rPr>
      </w:pPr>
      <w:r w:rsidRPr="0074657F">
        <w:rPr>
          <w:rFonts w:ascii="ＭＳ 明朝" w:hAnsi="ＭＳ 明朝" w:cs="Century" w:hint="eastAsia"/>
          <w:spacing w:val="-5"/>
          <w:kern w:val="0"/>
          <w:sz w:val="24"/>
          <w:szCs w:val="24"/>
        </w:rPr>
        <w:t>（１）取組主体は、</w:t>
      </w:r>
      <w:r w:rsidRPr="0074657F">
        <w:rPr>
          <w:rFonts w:ascii="ＭＳ 明朝" w:hAnsi="ＭＳ 明朝" w:cs="Century"/>
          <w:kern w:val="0"/>
          <w:sz w:val="24"/>
          <w:szCs w:val="24"/>
        </w:rPr>
        <w:t>この補助金に係る収入及び支出を明らかにした帳簿を備え、かつ、当該収入及び支出について証拠書類を、補助事業終了の翌年度から起算して５年間整備保管しなければならない。</w:t>
      </w:r>
    </w:p>
    <w:p w:rsidR="00D540FE" w:rsidRPr="0074657F" w:rsidRDefault="00D540FE" w:rsidP="00D540FE">
      <w:pPr>
        <w:overflowPunct w:val="0"/>
        <w:snapToGrid w:val="0"/>
        <w:spacing w:line="260" w:lineRule="exact"/>
        <w:ind w:leftChars="200" w:left="420" w:firstLineChars="100" w:firstLine="240"/>
        <w:textAlignment w:val="baseline"/>
        <w:rPr>
          <w:rFonts w:ascii="ＭＳ 明朝" w:hAnsi="ＭＳ 明朝" w:cs="Century"/>
          <w:bCs/>
          <w:kern w:val="0"/>
          <w:sz w:val="24"/>
          <w:szCs w:val="24"/>
        </w:rPr>
      </w:pPr>
      <w:r w:rsidRPr="0074657F">
        <w:rPr>
          <w:rFonts w:ascii="ＭＳ 明朝" w:hAnsi="ＭＳ 明朝" w:cs="Century"/>
          <w:kern w:val="0"/>
          <w:sz w:val="24"/>
          <w:szCs w:val="24"/>
        </w:rPr>
        <w:t>ただし、補助事業により取得し又は効用の増加した財産で処分制限期間を経過し</w:t>
      </w:r>
      <w:r w:rsidRPr="0074657F">
        <w:rPr>
          <w:rFonts w:ascii="ＭＳ 明朝" w:hAnsi="ＭＳ 明朝" w:cs="Century" w:hint="eastAsia"/>
          <w:kern w:val="0"/>
          <w:sz w:val="24"/>
          <w:szCs w:val="24"/>
        </w:rPr>
        <w:t>ていない</w:t>
      </w:r>
      <w:r w:rsidRPr="0074657F">
        <w:rPr>
          <w:rFonts w:ascii="ＭＳ 明朝" w:hAnsi="ＭＳ 明朝" w:cs="Century"/>
          <w:kern w:val="0"/>
          <w:sz w:val="24"/>
          <w:szCs w:val="24"/>
        </w:rPr>
        <w:t>場合に</w:t>
      </w:r>
      <w:r w:rsidRPr="0074657F">
        <w:rPr>
          <w:rFonts w:ascii="ＭＳ 明朝" w:hAnsi="ＭＳ 明朝" w:cs="Century" w:hint="eastAsia"/>
          <w:kern w:val="0"/>
          <w:sz w:val="24"/>
          <w:szCs w:val="24"/>
        </w:rPr>
        <w:t>あっては</w:t>
      </w:r>
      <w:r w:rsidRPr="0074657F">
        <w:rPr>
          <w:rFonts w:ascii="ＭＳ 明朝" w:hAnsi="ＭＳ 明朝" w:cs="Century"/>
          <w:kern w:val="0"/>
          <w:sz w:val="24"/>
          <w:szCs w:val="24"/>
        </w:rPr>
        <w:t>、</w:t>
      </w:r>
      <w:r w:rsidRPr="0074657F">
        <w:rPr>
          <w:rFonts w:ascii="ＭＳ 明朝" w:hAnsi="ＭＳ 明朝" w:cs="Century" w:hint="eastAsia"/>
          <w:kern w:val="0"/>
          <w:sz w:val="24"/>
          <w:szCs w:val="24"/>
        </w:rPr>
        <w:t>別紙</w:t>
      </w:r>
      <w:r w:rsidRPr="0074657F">
        <w:rPr>
          <w:rFonts w:ascii="ＭＳ 明朝" w:hAnsi="ＭＳ 明朝"/>
          <w:spacing w:val="10"/>
          <w:kern w:val="0"/>
          <w:sz w:val="24"/>
          <w:szCs w:val="24"/>
        </w:rPr>
        <w:t>様式</w:t>
      </w:r>
      <w:r w:rsidRPr="0074657F">
        <w:rPr>
          <w:rFonts w:ascii="ＭＳ 明朝" w:hAnsi="ＭＳ 明朝" w:hint="eastAsia"/>
          <w:spacing w:val="10"/>
          <w:kern w:val="0"/>
          <w:sz w:val="24"/>
          <w:szCs w:val="24"/>
        </w:rPr>
        <w:t>の財産管理台帳及び</w:t>
      </w:r>
      <w:r w:rsidRPr="0074657F">
        <w:rPr>
          <w:rFonts w:ascii="ＭＳ 明朝" w:hAnsi="ＭＳ 明朝" w:cs="Century"/>
          <w:kern w:val="0"/>
          <w:sz w:val="24"/>
          <w:szCs w:val="24"/>
        </w:rPr>
        <w:t>その他関係書類を整備保管しなければならない。</w:t>
      </w:r>
    </w:p>
    <w:p w:rsidR="00D540FE" w:rsidRPr="0074657F" w:rsidRDefault="00D540FE" w:rsidP="00D540FE">
      <w:pPr>
        <w:overflowPunct w:val="0"/>
        <w:snapToGrid w:val="0"/>
        <w:spacing w:line="260" w:lineRule="exact"/>
        <w:ind w:left="480" w:hangingChars="200" w:hanging="480"/>
        <w:textAlignment w:val="baseline"/>
        <w:rPr>
          <w:rFonts w:ascii="ＭＳ 明朝" w:hAnsi="ＭＳ 明朝"/>
          <w:sz w:val="24"/>
          <w:szCs w:val="24"/>
        </w:rPr>
      </w:pPr>
      <w:r w:rsidRPr="0074657F">
        <w:rPr>
          <w:rFonts w:ascii="ＭＳ 明朝" w:hAnsi="ＭＳ 明朝" w:cs="Century" w:hint="eastAsia"/>
          <w:bCs/>
          <w:kern w:val="0"/>
          <w:sz w:val="24"/>
          <w:szCs w:val="24"/>
        </w:rPr>
        <w:t>（２）取組主体は、</w:t>
      </w:r>
      <w:r w:rsidRPr="0074657F">
        <w:rPr>
          <w:rFonts w:ascii="ＭＳ 明朝" w:hAnsi="ＭＳ 明朝" w:hint="eastAsia"/>
          <w:sz w:val="24"/>
          <w:szCs w:val="24"/>
        </w:rPr>
        <w:t>本事業により取得し、又は効用の増加した財産（以下「取得財産等」という。）を、本事業の完了後においても善良な管理者の注意をもって管理し、補助金交付の目的に従い、効率的な運用を図らなければならない。</w:t>
      </w:r>
    </w:p>
    <w:p w:rsidR="00D540FE" w:rsidRPr="0074657F" w:rsidRDefault="00D540FE" w:rsidP="00D540FE">
      <w:pPr>
        <w:snapToGrid w:val="0"/>
        <w:spacing w:line="260" w:lineRule="exact"/>
        <w:ind w:left="480" w:hangingChars="200" w:hanging="480"/>
        <w:rPr>
          <w:rFonts w:ascii="ＭＳ 明朝" w:hAnsi="ＭＳ 明朝"/>
          <w:sz w:val="24"/>
          <w:szCs w:val="24"/>
        </w:rPr>
      </w:pPr>
      <w:r w:rsidRPr="0074657F">
        <w:rPr>
          <w:rFonts w:ascii="ＭＳ 明朝" w:hAnsi="ＭＳ 明朝" w:hint="eastAsia"/>
          <w:sz w:val="24"/>
          <w:szCs w:val="24"/>
        </w:rPr>
        <w:t>（３）取組主体は、取得財産等（１件当たりの取得価格が50万円以上のもの）については、処分制限期間中において一般社団法人北海道酪農畜産協会会長の承認を受けないで補助金の交付の目的に反して使用し、譲渡し、交換し、貸し付け又は担保に供してはならない。</w:t>
      </w:r>
    </w:p>
    <w:p w:rsidR="00D540FE" w:rsidRPr="0074657F" w:rsidRDefault="00D540FE" w:rsidP="00D540FE">
      <w:pPr>
        <w:ind w:left="480" w:hangingChars="200" w:hanging="480"/>
        <w:rPr>
          <w:rFonts w:ascii="ＭＳ 明朝" w:hAnsi="ＭＳ 明朝"/>
          <w:sz w:val="24"/>
          <w:szCs w:val="24"/>
        </w:rPr>
      </w:pPr>
      <w:r w:rsidRPr="0074657F">
        <w:rPr>
          <w:rFonts w:ascii="ＭＳ 明朝" w:hAnsi="ＭＳ 明朝" w:hint="eastAsia"/>
          <w:sz w:val="24"/>
          <w:szCs w:val="24"/>
        </w:rPr>
        <w:t>（４）取組主体は、処分制限期間中において、処分を制限された取得財産等を処分しようとするときは、あらかじめ、一般社団法人北海道酪農畜産協会会長の承認を受けなければならない。</w:t>
      </w:r>
    </w:p>
    <w:p w:rsidR="00D540FE" w:rsidRPr="0074657F" w:rsidRDefault="00D540FE" w:rsidP="00D540FE">
      <w:pPr>
        <w:autoSpaceDE w:val="0"/>
        <w:autoSpaceDN w:val="0"/>
        <w:adjustRightInd w:val="0"/>
        <w:jc w:val="left"/>
        <w:rPr>
          <w:rFonts w:ascii="ＭＳ 明朝" w:hAnsi="ＭＳ 明朝" w:cs="Arial"/>
          <w:kern w:val="0"/>
          <w:sz w:val="24"/>
          <w:szCs w:val="24"/>
        </w:rPr>
      </w:pPr>
    </w:p>
    <w:p w:rsidR="00897BE0" w:rsidRPr="0074657F" w:rsidRDefault="00897BE0" w:rsidP="00D540FE">
      <w:pPr>
        <w:autoSpaceDE w:val="0"/>
        <w:autoSpaceDN w:val="0"/>
        <w:adjustRightInd w:val="0"/>
        <w:jc w:val="left"/>
        <w:rPr>
          <w:rFonts w:ascii="ＭＳ 明朝" w:hAnsi="ＭＳ 明朝" w:cs="Arial"/>
          <w:kern w:val="0"/>
          <w:sz w:val="24"/>
          <w:szCs w:val="24"/>
        </w:rPr>
      </w:pPr>
    </w:p>
    <w:p w:rsidR="00D540FE" w:rsidRPr="0074657F" w:rsidRDefault="00D540FE" w:rsidP="00D540FE">
      <w:pPr>
        <w:overflowPunct w:val="0"/>
        <w:ind w:firstLine="240"/>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添付資料</w:t>
      </w:r>
    </w:p>
    <w:p w:rsidR="00FC7ECA" w:rsidRPr="0074657F" w:rsidRDefault="00FC7ECA" w:rsidP="00FC7ECA">
      <w:pPr>
        <w:ind w:firstLineChars="100" w:firstLine="240"/>
        <w:rPr>
          <w:rFonts w:ascii="ＭＳ 明朝" w:hAnsi="ＭＳ 明朝"/>
          <w:sz w:val="24"/>
          <w:szCs w:val="24"/>
        </w:rPr>
      </w:pPr>
      <w:r w:rsidRPr="0074657F">
        <w:rPr>
          <w:rFonts w:ascii="ＭＳ 明朝" w:hAnsi="ＭＳ 明朝" w:hint="eastAsia"/>
          <w:sz w:val="24"/>
          <w:szCs w:val="24"/>
        </w:rPr>
        <w:t>畜産クラスター協議会会長宛ての事業参加承認通知書の別紙に同じ。</w:t>
      </w:r>
    </w:p>
    <w:p w:rsidR="00D540FE" w:rsidRPr="0074657F" w:rsidRDefault="00D540FE" w:rsidP="00D540FE">
      <w:pPr>
        <w:rPr>
          <w:rFonts w:ascii="ＭＳ 明朝" w:hAnsi="ＭＳ 明朝"/>
          <w:sz w:val="24"/>
        </w:rPr>
      </w:pPr>
    </w:p>
    <w:p w:rsidR="00D540FE" w:rsidRPr="0074657F" w:rsidRDefault="00D540FE" w:rsidP="00D540FE">
      <w:pPr>
        <w:rPr>
          <w:rFonts w:ascii="ＭＳ 明朝" w:hAnsi="ＭＳ 明朝"/>
          <w:sz w:val="24"/>
        </w:rPr>
      </w:pPr>
      <w:r w:rsidRPr="0074657F">
        <w:rPr>
          <w:rFonts w:ascii="ＭＳ 明朝" w:hAnsi="ＭＳ 明朝" w:hint="eastAsia"/>
          <w:sz w:val="24"/>
        </w:rPr>
        <w:t xml:space="preserve">　</w:t>
      </w:r>
      <w:r w:rsidRPr="0074657F">
        <w:rPr>
          <w:rFonts w:ascii="ＭＳ 明朝" w:hAnsi="ＭＳ 明朝"/>
          <w:sz w:val="24"/>
        </w:rPr>
        <w:t>別紙様式</w:t>
      </w:r>
    </w:p>
    <w:p w:rsidR="00FC7ECA" w:rsidRPr="0074657F" w:rsidRDefault="00FC7ECA" w:rsidP="00FC7ECA">
      <w:pPr>
        <w:ind w:firstLineChars="100" w:firstLine="240"/>
        <w:rPr>
          <w:rFonts w:ascii="ＭＳ 明朝" w:hAnsi="ＭＳ 明朝"/>
          <w:sz w:val="24"/>
          <w:szCs w:val="24"/>
        </w:rPr>
      </w:pPr>
      <w:r w:rsidRPr="0074657F">
        <w:rPr>
          <w:rFonts w:ascii="ＭＳ 明朝" w:hAnsi="ＭＳ 明朝" w:hint="eastAsia"/>
          <w:sz w:val="24"/>
          <w:szCs w:val="24"/>
        </w:rPr>
        <w:t>畜産クラスター協議会会長宛ての事業参加承認通知書の別紙様式に同じ。</w:t>
      </w:r>
    </w:p>
    <w:sectPr w:rsidR="00FC7ECA" w:rsidRPr="0074657F" w:rsidSect="00800EAC">
      <w:footerReference w:type="default" r:id="rId9"/>
      <w:pgSz w:w="11904" w:h="16840"/>
      <w:pgMar w:top="1139" w:right="1169" w:bottom="1200" w:left="1134" w:header="720" w:footer="68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3F" w:rsidRDefault="009E5C3F" w:rsidP="0048741B">
      <w:r>
        <w:separator/>
      </w:r>
    </w:p>
  </w:endnote>
  <w:endnote w:type="continuationSeparator" w:id="0">
    <w:p w:rsidR="009E5C3F" w:rsidRDefault="009E5C3F" w:rsidP="0048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3F" w:rsidRDefault="009E5C3F" w:rsidP="0067193B">
    <w:pPr>
      <w:pStyle w:val="a7"/>
      <w:jc w:val="center"/>
    </w:pPr>
    <w:r>
      <w:fldChar w:fldCharType="begin"/>
    </w:r>
    <w:r>
      <w:instrText>PAGE   \* MERGEFORMAT</w:instrText>
    </w:r>
    <w:r>
      <w:fldChar w:fldCharType="separate"/>
    </w:r>
    <w:r w:rsidR="006C1662" w:rsidRPr="006C1662">
      <w:rPr>
        <w:noProof/>
        <w:lang w:val="ja-JP"/>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3F" w:rsidRDefault="009E5C3F" w:rsidP="0048741B">
      <w:r>
        <w:separator/>
      </w:r>
    </w:p>
  </w:footnote>
  <w:footnote w:type="continuationSeparator" w:id="0">
    <w:p w:rsidR="009E5C3F" w:rsidRDefault="009E5C3F" w:rsidP="0048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673"/>
    <w:multiLevelType w:val="hybridMultilevel"/>
    <w:tmpl w:val="C18A4C9A"/>
    <w:lvl w:ilvl="0" w:tplc="287EE814">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23A4A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5940B6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F0F6E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D204D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FC2C6E0">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402E27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AF87D8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A00BCF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750BD"/>
    <w:multiLevelType w:val="hybridMultilevel"/>
    <w:tmpl w:val="3FE81FF6"/>
    <w:lvl w:ilvl="0" w:tplc="A39079F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DC8F6F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ED2B80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0169C3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39C44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D42E8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CB4162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6141A9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CD6063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93A24"/>
    <w:multiLevelType w:val="hybridMultilevel"/>
    <w:tmpl w:val="5BB0EB42"/>
    <w:lvl w:ilvl="0" w:tplc="CD3034E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9C2EE1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57232F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45A5B2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4D838B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27276E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98281C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F001D9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CD6197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953A1"/>
    <w:multiLevelType w:val="hybridMultilevel"/>
    <w:tmpl w:val="390A8F58"/>
    <w:lvl w:ilvl="0" w:tplc="C98441E8">
      <w:start w:val="1"/>
      <w:numFmt w:val="decimalFullWidth"/>
      <w:lvlText w:val="%1"/>
      <w:lvlJc w:val="left"/>
      <w:pPr>
        <w:ind w:left="4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0309E4E">
      <w:start w:val="1"/>
      <w:numFmt w:val="lowerLetter"/>
      <w:lvlText w:val="%2"/>
      <w:lvlJc w:val="left"/>
      <w:pPr>
        <w:ind w:left="12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1A6D6F0">
      <w:start w:val="1"/>
      <w:numFmt w:val="lowerRoman"/>
      <w:lvlText w:val="%3"/>
      <w:lvlJc w:val="left"/>
      <w:pPr>
        <w:ind w:left="20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1427A06">
      <w:start w:val="1"/>
      <w:numFmt w:val="decimal"/>
      <w:lvlText w:val="%4"/>
      <w:lvlJc w:val="left"/>
      <w:pPr>
        <w:ind w:left="27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5169AC6">
      <w:start w:val="1"/>
      <w:numFmt w:val="lowerLetter"/>
      <w:lvlText w:val="%5"/>
      <w:lvlJc w:val="left"/>
      <w:pPr>
        <w:ind w:left="345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61C4364">
      <w:start w:val="1"/>
      <w:numFmt w:val="lowerRoman"/>
      <w:lvlText w:val="%6"/>
      <w:lvlJc w:val="left"/>
      <w:pPr>
        <w:ind w:left="417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D6402B8">
      <w:start w:val="1"/>
      <w:numFmt w:val="decimal"/>
      <w:lvlText w:val="%7"/>
      <w:lvlJc w:val="left"/>
      <w:pPr>
        <w:ind w:left="48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374D808">
      <w:start w:val="1"/>
      <w:numFmt w:val="lowerLetter"/>
      <w:lvlText w:val="%8"/>
      <w:lvlJc w:val="left"/>
      <w:pPr>
        <w:ind w:left="56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46A2370">
      <w:start w:val="1"/>
      <w:numFmt w:val="lowerRoman"/>
      <w:lvlText w:val="%9"/>
      <w:lvlJc w:val="left"/>
      <w:pPr>
        <w:ind w:left="63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86E9F"/>
    <w:multiLevelType w:val="hybridMultilevel"/>
    <w:tmpl w:val="3510F268"/>
    <w:lvl w:ilvl="0" w:tplc="452293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A162A9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4AF626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99C2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B2607F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B00C2DB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202118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41047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DB27C3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F1041C"/>
    <w:multiLevelType w:val="hybridMultilevel"/>
    <w:tmpl w:val="CA8AAFF2"/>
    <w:lvl w:ilvl="0" w:tplc="6352AECA">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DA833B4">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FC4D9F0">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E72A76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B4CF39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707EE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8D2A11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718E75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C818B32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E59D1"/>
    <w:multiLevelType w:val="hybridMultilevel"/>
    <w:tmpl w:val="BA8AE8E4"/>
    <w:lvl w:ilvl="0" w:tplc="09288286">
      <w:start w:val="1"/>
      <w:numFmt w:val="decimalEnclosedCircle"/>
      <w:lvlText w:val="%1"/>
      <w:lvlJc w:val="left"/>
      <w:pPr>
        <w:ind w:left="48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45C803A">
      <w:start w:val="1"/>
      <w:numFmt w:val="lowerLetter"/>
      <w:lvlText w:val="%2"/>
      <w:lvlJc w:val="left"/>
      <w:pPr>
        <w:ind w:left="13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FB0244E">
      <w:start w:val="1"/>
      <w:numFmt w:val="lowerRoman"/>
      <w:lvlText w:val="%3"/>
      <w:lvlJc w:val="left"/>
      <w:pPr>
        <w:ind w:left="20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1ED3C6">
      <w:start w:val="1"/>
      <w:numFmt w:val="decimal"/>
      <w:lvlText w:val="%4"/>
      <w:lvlJc w:val="left"/>
      <w:pPr>
        <w:ind w:left="28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9C14BE">
      <w:start w:val="1"/>
      <w:numFmt w:val="lowerLetter"/>
      <w:lvlText w:val="%5"/>
      <w:lvlJc w:val="left"/>
      <w:pPr>
        <w:ind w:left="35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3B0C200">
      <w:start w:val="1"/>
      <w:numFmt w:val="lowerRoman"/>
      <w:lvlText w:val="%6"/>
      <w:lvlJc w:val="left"/>
      <w:pPr>
        <w:ind w:left="42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56E4000">
      <w:start w:val="1"/>
      <w:numFmt w:val="decimal"/>
      <w:lvlText w:val="%7"/>
      <w:lvlJc w:val="left"/>
      <w:pPr>
        <w:ind w:left="49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6663954">
      <w:start w:val="1"/>
      <w:numFmt w:val="lowerLetter"/>
      <w:lvlText w:val="%8"/>
      <w:lvlJc w:val="left"/>
      <w:pPr>
        <w:ind w:left="56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80E478">
      <w:start w:val="1"/>
      <w:numFmt w:val="lowerRoman"/>
      <w:lvlText w:val="%9"/>
      <w:lvlJc w:val="left"/>
      <w:pPr>
        <w:ind w:left="64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85CDC"/>
    <w:multiLevelType w:val="hybridMultilevel"/>
    <w:tmpl w:val="3C82C8D2"/>
    <w:lvl w:ilvl="0" w:tplc="B7BE93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ECE4F3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CB002E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E86FC9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85842C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1C6B2F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E7C001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2EC1A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28A5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004E68"/>
    <w:multiLevelType w:val="hybridMultilevel"/>
    <w:tmpl w:val="64605460"/>
    <w:lvl w:ilvl="0" w:tplc="370C222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964874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3349B7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54E43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64AF60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8D20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AD0A3A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D06B69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340BB8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A5ABC"/>
    <w:multiLevelType w:val="hybridMultilevel"/>
    <w:tmpl w:val="563A5EBA"/>
    <w:lvl w:ilvl="0" w:tplc="895C345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76298E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F99A4AB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7F466B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D7019E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CB28D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A287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2FC5F2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70407D6">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74A20"/>
    <w:multiLevelType w:val="hybridMultilevel"/>
    <w:tmpl w:val="C71E6222"/>
    <w:lvl w:ilvl="0" w:tplc="207EFAFE">
      <w:start w:val="1"/>
      <w:numFmt w:val="decimalEnclosedCircle"/>
      <w:lvlText w:val="%1"/>
      <w:lvlJc w:val="left"/>
      <w:pPr>
        <w:ind w:left="75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B2C294A">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97E3208">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26BFA4">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892B8EC">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4625F6A">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760350E">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DF6513E">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6B65BD2">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E76BF7"/>
    <w:multiLevelType w:val="hybridMultilevel"/>
    <w:tmpl w:val="71901946"/>
    <w:lvl w:ilvl="0" w:tplc="11485A32">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D46510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C1C708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0262F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7F6DD1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FAF2B95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60ED99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C184E8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2FA8E1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B334D6"/>
    <w:multiLevelType w:val="hybridMultilevel"/>
    <w:tmpl w:val="47749DA4"/>
    <w:lvl w:ilvl="0" w:tplc="17B6F398">
      <w:start w:val="1"/>
      <w:numFmt w:val="decimalEnclosedCircle"/>
      <w:lvlText w:val="%1"/>
      <w:lvlJc w:val="left"/>
      <w:pPr>
        <w:ind w:left="5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A56450C">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6EA08D70">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35E7E88">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8E2822EA">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5DCFB8C">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66EC934">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B7C9722">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D1ACA8E">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7563F"/>
    <w:multiLevelType w:val="hybridMultilevel"/>
    <w:tmpl w:val="008653D6"/>
    <w:lvl w:ilvl="0" w:tplc="CE24B7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228200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2548C2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DC4664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2A0DAE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654F8D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4181EA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06E5C4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7FE508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600CB4"/>
    <w:multiLevelType w:val="hybridMultilevel"/>
    <w:tmpl w:val="06762230"/>
    <w:lvl w:ilvl="0" w:tplc="035C47E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58898B4">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1B85E06">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A41380">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B865A52">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018BF36">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A106068">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A87AA0">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CBCCC34">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A5FEC"/>
    <w:multiLevelType w:val="hybridMultilevel"/>
    <w:tmpl w:val="7CCAC28C"/>
    <w:lvl w:ilvl="0" w:tplc="1D0A66C6">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7DC2CD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DC3DD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09EBDA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98EEA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BB8B15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22EED4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FFC280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0D6C4CA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5E26E3"/>
    <w:multiLevelType w:val="hybridMultilevel"/>
    <w:tmpl w:val="0C5C90BE"/>
    <w:lvl w:ilvl="0" w:tplc="3738CEA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9F8D86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DE8B8B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8688EA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06749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C94A22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EE4353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8766CE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620F49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563FF8"/>
    <w:multiLevelType w:val="hybridMultilevel"/>
    <w:tmpl w:val="871CA2CE"/>
    <w:lvl w:ilvl="0" w:tplc="573AAD3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CD452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F4E0C7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358AC3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C2C603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9CC0B4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854A1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B8EAAE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968A8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D7840"/>
    <w:multiLevelType w:val="hybridMultilevel"/>
    <w:tmpl w:val="08F288CC"/>
    <w:lvl w:ilvl="0" w:tplc="8412209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70E47E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D76BCF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107EE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44E9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E7021F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04E8FF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A78570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342822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B3595E"/>
    <w:multiLevelType w:val="hybridMultilevel"/>
    <w:tmpl w:val="66147D20"/>
    <w:lvl w:ilvl="0" w:tplc="B68A587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5B40C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C2C58E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C8C6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36265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5C0E72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9FC5EF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964393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F088EB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B27382"/>
    <w:multiLevelType w:val="hybridMultilevel"/>
    <w:tmpl w:val="400EE454"/>
    <w:lvl w:ilvl="0" w:tplc="3198138C">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5086F34">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762E04C">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46D23CD2">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BC4449E">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700DEFE">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8501448">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5FEC234">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BAC83450">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7AD4014"/>
    <w:multiLevelType w:val="hybridMultilevel"/>
    <w:tmpl w:val="ED0A17E6"/>
    <w:lvl w:ilvl="0" w:tplc="316095FA">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F6ED07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56FF3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222E35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36BC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92B6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812DE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B7C206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BE20DF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8D7416"/>
    <w:multiLevelType w:val="hybridMultilevel"/>
    <w:tmpl w:val="A57C29E0"/>
    <w:lvl w:ilvl="0" w:tplc="DC8097D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4FA03D0">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7FE2DE4">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D64E9F2">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7C85EC">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AF420DE">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5144A40">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F067A98">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1F8A030">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995557"/>
    <w:multiLevelType w:val="hybridMultilevel"/>
    <w:tmpl w:val="65643ED0"/>
    <w:lvl w:ilvl="0" w:tplc="44306D2E">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BD2578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B988A9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6BCB4A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60FAE0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EA3E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1B6E28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168EC896">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AB8EE2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AE6F0F"/>
    <w:multiLevelType w:val="hybridMultilevel"/>
    <w:tmpl w:val="B92C483A"/>
    <w:lvl w:ilvl="0" w:tplc="4B6280B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5D021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3D2030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D302E9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86CEA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5A4FF4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D6C226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A7220C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566D9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864ABB"/>
    <w:multiLevelType w:val="hybridMultilevel"/>
    <w:tmpl w:val="66B00F64"/>
    <w:lvl w:ilvl="0" w:tplc="AF1657C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948DB6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46A1A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11A6A2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12343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98C31D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1E6973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800E76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B12745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406381"/>
    <w:multiLevelType w:val="hybridMultilevel"/>
    <w:tmpl w:val="24A2B4D6"/>
    <w:lvl w:ilvl="0" w:tplc="FA36A450">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AA4E77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59C14F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74842C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9FCF30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A3A896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86AA7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CC61EB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460CA6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D90B9E"/>
    <w:multiLevelType w:val="hybridMultilevel"/>
    <w:tmpl w:val="B43CF8CE"/>
    <w:lvl w:ilvl="0" w:tplc="85407EA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976034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43CAFA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1CEE1B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CAE30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C865302">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5266CE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C02FD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A0032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D02BC2"/>
    <w:multiLevelType w:val="hybridMultilevel"/>
    <w:tmpl w:val="D3D4149A"/>
    <w:lvl w:ilvl="0" w:tplc="D124FAB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94CED2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2903D1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B9A87D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78CAB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B1A09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CFE4E5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B4C8CC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8E614F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A57924"/>
    <w:multiLevelType w:val="hybridMultilevel"/>
    <w:tmpl w:val="4E8A5B7A"/>
    <w:lvl w:ilvl="0" w:tplc="D952B842">
      <w:start w:val="7"/>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1EE3D3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2E6D35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38C417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06631A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A2E96C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ECAC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45E6E5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976B2E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537214"/>
    <w:multiLevelType w:val="hybridMultilevel"/>
    <w:tmpl w:val="5CA0F9BC"/>
    <w:lvl w:ilvl="0" w:tplc="3DBCA7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3C2CFF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82AC6E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E504E2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0E0DE3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FD0951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ED6C8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5064A5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DDEE50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816C9A"/>
    <w:multiLevelType w:val="hybridMultilevel"/>
    <w:tmpl w:val="420E8064"/>
    <w:lvl w:ilvl="0" w:tplc="1E24BF1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E8C2DC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9CC324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A44D65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646820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F6423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69097B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D8E75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680DED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D93A9A"/>
    <w:multiLevelType w:val="hybridMultilevel"/>
    <w:tmpl w:val="C9E85850"/>
    <w:lvl w:ilvl="0" w:tplc="90D606C6">
      <w:start w:val="1"/>
      <w:numFmt w:val="decimalFullWidth"/>
      <w:lvlText w:val="%1"/>
      <w:lvlJc w:val="left"/>
      <w:pPr>
        <w:ind w:left="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245077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2183B6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F74EA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0685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F6615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68A424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38AEE5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EF297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F16FA"/>
    <w:multiLevelType w:val="hybridMultilevel"/>
    <w:tmpl w:val="764CCD62"/>
    <w:lvl w:ilvl="0" w:tplc="C8D41CC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42CADE0">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BAA9C3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C72ACF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E58B6A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DF8D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390DD1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14239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38E41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9F099D"/>
    <w:multiLevelType w:val="hybridMultilevel"/>
    <w:tmpl w:val="11CE6880"/>
    <w:lvl w:ilvl="0" w:tplc="6A444F6E">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A0600416">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93EA83A">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0D80608">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9044382">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6B2F86A">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B40F71C">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855812D0">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9E76BA">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17"/>
  </w:num>
  <w:num w:numId="4">
    <w:abstractNumId w:val="16"/>
  </w:num>
  <w:num w:numId="5">
    <w:abstractNumId w:val="24"/>
  </w:num>
  <w:num w:numId="6">
    <w:abstractNumId w:val="33"/>
  </w:num>
  <w:num w:numId="7">
    <w:abstractNumId w:val="26"/>
  </w:num>
  <w:num w:numId="8">
    <w:abstractNumId w:val="30"/>
  </w:num>
  <w:num w:numId="9">
    <w:abstractNumId w:val="29"/>
  </w:num>
  <w:num w:numId="10">
    <w:abstractNumId w:val="13"/>
  </w:num>
  <w:num w:numId="11">
    <w:abstractNumId w:val="23"/>
  </w:num>
  <w:num w:numId="12">
    <w:abstractNumId w:val="14"/>
  </w:num>
  <w:num w:numId="13">
    <w:abstractNumId w:val="20"/>
  </w:num>
  <w:num w:numId="14">
    <w:abstractNumId w:val="8"/>
  </w:num>
  <w:num w:numId="15">
    <w:abstractNumId w:val="31"/>
  </w:num>
  <w:num w:numId="16">
    <w:abstractNumId w:val="0"/>
  </w:num>
  <w:num w:numId="17">
    <w:abstractNumId w:val="28"/>
  </w:num>
  <w:num w:numId="18">
    <w:abstractNumId w:val="32"/>
  </w:num>
  <w:num w:numId="19">
    <w:abstractNumId w:val="9"/>
  </w:num>
  <w:num w:numId="20">
    <w:abstractNumId w:val="2"/>
  </w:num>
  <w:num w:numId="21">
    <w:abstractNumId w:val="19"/>
  </w:num>
  <w:num w:numId="22">
    <w:abstractNumId w:val="18"/>
  </w:num>
  <w:num w:numId="23">
    <w:abstractNumId w:val="11"/>
  </w:num>
  <w:num w:numId="24">
    <w:abstractNumId w:val="25"/>
  </w:num>
  <w:num w:numId="25">
    <w:abstractNumId w:val="5"/>
  </w:num>
  <w:num w:numId="26">
    <w:abstractNumId w:val="15"/>
  </w:num>
  <w:num w:numId="27">
    <w:abstractNumId w:val="22"/>
  </w:num>
  <w:num w:numId="28">
    <w:abstractNumId w:val="34"/>
  </w:num>
  <w:num w:numId="29">
    <w:abstractNumId w:val="4"/>
  </w:num>
  <w:num w:numId="30">
    <w:abstractNumId w:val="27"/>
  </w:num>
  <w:num w:numId="31">
    <w:abstractNumId w:val="21"/>
  </w:num>
  <w:num w:numId="32">
    <w:abstractNumId w:val="7"/>
  </w:num>
  <w:num w:numId="33">
    <w:abstractNumId w:val="12"/>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B"/>
    <w:rsid w:val="00030B64"/>
    <w:rsid w:val="00037CAC"/>
    <w:rsid w:val="00042C6F"/>
    <w:rsid w:val="0004791A"/>
    <w:rsid w:val="000809FA"/>
    <w:rsid w:val="000A3A78"/>
    <w:rsid w:val="000B22D0"/>
    <w:rsid w:val="000E0CF5"/>
    <w:rsid w:val="000F511E"/>
    <w:rsid w:val="00102EA3"/>
    <w:rsid w:val="00114BDC"/>
    <w:rsid w:val="00140D14"/>
    <w:rsid w:val="00151EE5"/>
    <w:rsid w:val="00155D20"/>
    <w:rsid w:val="00171E01"/>
    <w:rsid w:val="00172AF5"/>
    <w:rsid w:val="001825C1"/>
    <w:rsid w:val="00187F20"/>
    <w:rsid w:val="00192E15"/>
    <w:rsid w:val="001969C7"/>
    <w:rsid w:val="00196FD7"/>
    <w:rsid w:val="001A0027"/>
    <w:rsid w:val="001A25ED"/>
    <w:rsid w:val="001A2771"/>
    <w:rsid w:val="001B3208"/>
    <w:rsid w:val="001B5654"/>
    <w:rsid w:val="001C4AB4"/>
    <w:rsid w:val="001E4171"/>
    <w:rsid w:val="001F5A96"/>
    <w:rsid w:val="001F7520"/>
    <w:rsid w:val="00216665"/>
    <w:rsid w:val="00225F57"/>
    <w:rsid w:val="00232F8D"/>
    <w:rsid w:val="002350AF"/>
    <w:rsid w:val="00242DC2"/>
    <w:rsid w:val="00260A2E"/>
    <w:rsid w:val="002705D5"/>
    <w:rsid w:val="00271C1B"/>
    <w:rsid w:val="0027204D"/>
    <w:rsid w:val="00276AD3"/>
    <w:rsid w:val="00276EBC"/>
    <w:rsid w:val="00277923"/>
    <w:rsid w:val="0028129A"/>
    <w:rsid w:val="002822C0"/>
    <w:rsid w:val="0028745A"/>
    <w:rsid w:val="00293E5E"/>
    <w:rsid w:val="002A3070"/>
    <w:rsid w:val="002A75A2"/>
    <w:rsid w:val="002A75AD"/>
    <w:rsid w:val="002B380F"/>
    <w:rsid w:val="002E65CA"/>
    <w:rsid w:val="00315141"/>
    <w:rsid w:val="0032308B"/>
    <w:rsid w:val="00323C91"/>
    <w:rsid w:val="00326825"/>
    <w:rsid w:val="003332F6"/>
    <w:rsid w:val="0035527B"/>
    <w:rsid w:val="00356D83"/>
    <w:rsid w:val="0035790E"/>
    <w:rsid w:val="00367428"/>
    <w:rsid w:val="0037405E"/>
    <w:rsid w:val="003753F6"/>
    <w:rsid w:val="003860DA"/>
    <w:rsid w:val="00386F6C"/>
    <w:rsid w:val="00387E8D"/>
    <w:rsid w:val="003A2AC6"/>
    <w:rsid w:val="003C386C"/>
    <w:rsid w:val="003D2DEE"/>
    <w:rsid w:val="003D55DF"/>
    <w:rsid w:val="003F0538"/>
    <w:rsid w:val="003F4A6C"/>
    <w:rsid w:val="003F50CC"/>
    <w:rsid w:val="003F7A74"/>
    <w:rsid w:val="00400C5D"/>
    <w:rsid w:val="00402490"/>
    <w:rsid w:val="004134A2"/>
    <w:rsid w:val="00413917"/>
    <w:rsid w:val="0042194F"/>
    <w:rsid w:val="004268EA"/>
    <w:rsid w:val="004326FB"/>
    <w:rsid w:val="00436729"/>
    <w:rsid w:val="004406EA"/>
    <w:rsid w:val="00456C69"/>
    <w:rsid w:val="0045726A"/>
    <w:rsid w:val="0047063C"/>
    <w:rsid w:val="0048741B"/>
    <w:rsid w:val="004A2C28"/>
    <w:rsid w:val="004C1C58"/>
    <w:rsid w:val="004C5268"/>
    <w:rsid w:val="004C6B53"/>
    <w:rsid w:val="004D33C9"/>
    <w:rsid w:val="004D4D61"/>
    <w:rsid w:val="004E7AF2"/>
    <w:rsid w:val="005220C1"/>
    <w:rsid w:val="00540233"/>
    <w:rsid w:val="00542F75"/>
    <w:rsid w:val="00553291"/>
    <w:rsid w:val="00564BDF"/>
    <w:rsid w:val="00573E9A"/>
    <w:rsid w:val="005811B2"/>
    <w:rsid w:val="005924CC"/>
    <w:rsid w:val="005A0040"/>
    <w:rsid w:val="005A405E"/>
    <w:rsid w:val="005A7529"/>
    <w:rsid w:val="005B1F93"/>
    <w:rsid w:val="005B4059"/>
    <w:rsid w:val="005B4F7F"/>
    <w:rsid w:val="005C3316"/>
    <w:rsid w:val="005C35B2"/>
    <w:rsid w:val="005E219C"/>
    <w:rsid w:val="005F3388"/>
    <w:rsid w:val="005F50CA"/>
    <w:rsid w:val="00600013"/>
    <w:rsid w:val="00602777"/>
    <w:rsid w:val="00603AA6"/>
    <w:rsid w:val="006076EC"/>
    <w:rsid w:val="00611F57"/>
    <w:rsid w:val="00624C39"/>
    <w:rsid w:val="00626E41"/>
    <w:rsid w:val="0063509E"/>
    <w:rsid w:val="00670CF6"/>
    <w:rsid w:val="0067193B"/>
    <w:rsid w:val="006744D1"/>
    <w:rsid w:val="006761A4"/>
    <w:rsid w:val="0068194D"/>
    <w:rsid w:val="00684217"/>
    <w:rsid w:val="006B3113"/>
    <w:rsid w:val="006B3252"/>
    <w:rsid w:val="006B4729"/>
    <w:rsid w:val="006C1662"/>
    <w:rsid w:val="006D3567"/>
    <w:rsid w:val="006D69B4"/>
    <w:rsid w:val="006D6D6C"/>
    <w:rsid w:val="006D72D3"/>
    <w:rsid w:val="006E07AA"/>
    <w:rsid w:val="006F546D"/>
    <w:rsid w:val="006F652B"/>
    <w:rsid w:val="007055C1"/>
    <w:rsid w:val="007101DD"/>
    <w:rsid w:val="00713078"/>
    <w:rsid w:val="00714F9F"/>
    <w:rsid w:val="00722994"/>
    <w:rsid w:val="00730469"/>
    <w:rsid w:val="00732327"/>
    <w:rsid w:val="0074657F"/>
    <w:rsid w:val="00756EF2"/>
    <w:rsid w:val="00756F0E"/>
    <w:rsid w:val="007A72B8"/>
    <w:rsid w:val="007B6A4B"/>
    <w:rsid w:val="007B73C6"/>
    <w:rsid w:val="007C3B26"/>
    <w:rsid w:val="007D0A40"/>
    <w:rsid w:val="007D6BEA"/>
    <w:rsid w:val="007D6DF7"/>
    <w:rsid w:val="007E52D0"/>
    <w:rsid w:val="007E5B7F"/>
    <w:rsid w:val="007F282D"/>
    <w:rsid w:val="007F4D39"/>
    <w:rsid w:val="00800EAC"/>
    <w:rsid w:val="0080213C"/>
    <w:rsid w:val="008069BB"/>
    <w:rsid w:val="008073B3"/>
    <w:rsid w:val="0081259C"/>
    <w:rsid w:val="00817BE8"/>
    <w:rsid w:val="00832AEF"/>
    <w:rsid w:val="0084466C"/>
    <w:rsid w:val="00845773"/>
    <w:rsid w:val="00856CCE"/>
    <w:rsid w:val="00861BCF"/>
    <w:rsid w:val="00866290"/>
    <w:rsid w:val="00872B94"/>
    <w:rsid w:val="0087307C"/>
    <w:rsid w:val="008849B4"/>
    <w:rsid w:val="00894785"/>
    <w:rsid w:val="00897BE0"/>
    <w:rsid w:val="008A1E9E"/>
    <w:rsid w:val="008B4928"/>
    <w:rsid w:val="008B64D5"/>
    <w:rsid w:val="008D18FC"/>
    <w:rsid w:val="008D6407"/>
    <w:rsid w:val="00902F68"/>
    <w:rsid w:val="00904B65"/>
    <w:rsid w:val="00907BF5"/>
    <w:rsid w:val="00912B15"/>
    <w:rsid w:val="00912E97"/>
    <w:rsid w:val="00914A2C"/>
    <w:rsid w:val="00915D29"/>
    <w:rsid w:val="00921B4C"/>
    <w:rsid w:val="0093219F"/>
    <w:rsid w:val="009645EE"/>
    <w:rsid w:val="00967387"/>
    <w:rsid w:val="00984697"/>
    <w:rsid w:val="00986E61"/>
    <w:rsid w:val="00993453"/>
    <w:rsid w:val="009C1C64"/>
    <w:rsid w:val="009D2C1C"/>
    <w:rsid w:val="009E20D2"/>
    <w:rsid w:val="009E5C3F"/>
    <w:rsid w:val="00A002B9"/>
    <w:rsid w:val="00A158B4"/>
    <w:rsid w:val="00A26F6F"/>
    <w:rsid w:val="00A312C6"/>
    <w:rsid w:val="00A34316"/>
    <w:rsid w:val="00A47759"/>
    <w:rsid w:val="00A47CB7"/>
    <w:rsid w:val="00A5019F"/>
    <w:rsid w:val="00A60B4C"/>
    <w:rsid w:val="00A7569B"/>
    <w:rsid w:val="00A96A89"/>
    <w:rsid w:val="00AB675C"/>
    <w:rsid w:val="00AB7F59"/>
    <w:rsid w:val="00AC2B9C"/>
    <w:rsid w:val="00AC7227"/>
    <w:rsid w:val="00AD00CE"/>
    <w:rsid w:val="00AF3BC1"/>
    <w:rsid w:val="00B112A0"/>
    <w:rsid w:val="00B1294A"/>
    <w:rsid w:val="00B1546C"/>
    <w:rsid w:val="00B15F95"/>
    <w:rsid w:val="00B2017E"/>
    <w:rsid w:val="00B34199"/>
    <w:rsid w:val="00B53D44"/>
    <w:rsid w:val="00B6597E"/>
    <w:rsid w:val="00B71AEE"/>
    <w:rsid w:val="00BA1A41"/>
    <w:rsid w:val="00BA62A8"/>
    <w:rsid w:val="00BB199D"/>
    <w:rsid w:val="00BC6AA0"/>
    <w:rsid w:val="00BD28D6"/>
    <w:rsid w:val="00BF3734"/>
    <w:rsid w:val="00C06C6D"/>
    <w:rsid w:val="00C20ED7"/>
    <w:rsid w:val="00C451DE"/>
    <w:rsid w:val="00C63D9C"/>
    <w:rsid w:val="00C7036E"/>
    <w:rsid w:val="00C71DC4"/>
    <w:rsid w:val="00C8077A"/>
    <w:rsid w:val="00C85C5E"/>
    <w:rsid w:val="00C95B57"/>
    <w:rsid w:val="00CD7349"/>
    <w:rsid w:val="00CD759B"/>
    <w:rsid w:val="00CE3F52"/>
    <w:rsid w:val="00CF2645"/>
    <w:rsid w:val="00CF4951"/>
    <w:rsid w:val="00D02E7F"/>
    <w:rsid w:val="00D121CD"/>
    <w:rsid w:val="00D210CC"/>
    <w:rsid w:val="00D27E3D"/>
    <w:rsid w:val="00D45898"/>
    <w:rsid w:val="00D468E1"/>
    <w:rsid w:val="00D540FE"/>
    <w:rsid w:val="00D67697"/>
    <w:rsid w:val="00D67D2A"/>
    <w:rsid w:val="00D7006E"/>
    <w:rsid w:val="00D702A6"/>
    <w:rsid w:val="00D83DA2"/>
    <w:rsid w:val="00D9354D"/>
    <w:rsid w:val="00D95543"/>
    <w:rsid w:val="00DA6EE9"/>
    <w:rsid w:val="00DF112B"/>
    <w:rsid w:val="00E051AC"/>
    <w:rsid w:val="00E11C72"/>
    <w:rsid w:val="00E205F6"/>
    <w:rsid w:val="00E4068C"/>
    <w:rsid w:val="00E51C2B"/>
    <w:rsid w:val="00E66B53"/>
    <w:rsid w:val="00E83909"/>
    <w:rsid w:val="00E84A36"/>
    <w:rsid w:val="00EA1E3C"/>
    <w:rsid w:val="00EA3E58"/>
    <w:rsid w:val="00EB41D5"/>
    <w:rsid w:val="00EB4E16"/>
    <w:rsid w:val="00EC0E4B"/>
    <w:rsid w:val="00EC563A"/>
    <w:rsid w:val="00EC7FBC"/>
    <w:rsid w:val="00ED4706"/>
    <w:rsid w:val="00EE13F2"/>
    <w:rsid w:val="00EF55B6"/>
    <w:rsid w:val="00F004B5"/>
    <w:rsid w:val="00F05EAF"/>
    <w:rsid w:val="00F327D5"/>
    <w:rsid w:val="00F624F0"/>
    <w:rsid w:val="00F85B69"/>
    <w:rsid w:val="00F979B8"/>
    <w:rsid w:val="00FA6ACB"/>
    <w:rsid w:val="00FC5BC2"/>
    <w:rsid w:val="00FC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8F033DE-DEF5-47F3-9E8D-06A8541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57"/>
    <w:pPr>
      <w:widowControl w:val="0"/>
      <w:jc w:val="both"/>
    </w:pPr>
    <w:rPr>
      <w:kern w:val="2"/>
      <w:sz w:val="21"/>
      <w:szCs w:val="22"/>
    </w:rPr>
  </w:style>
  <w:style w:type="paragraph" w:styleId="1">
    <w:name w:val="heading 1"/>
    <w:next w:val="a"/>
    <w:link w:val="10"/>
    <w:uiPriority w:val="9"/>
    <w:qFormat/>
    <w:rsid w:val="001969C7"/>
    <w:pPr>
      <w:keepNext/>
      <w:keepLines/>
      <w:spacing w:after="43" w:line="259" w:lineRule="auto"/>
      <w:ind w:left="10" w:hanging="10"/>
      <w:jc w:val="right"/>
      <w:outlineLvl w:val="0"/>
    </w:pPr>
    <w:rPr>
      <w:rFonts w:ascii="Century" w:hAnsi="Century" w:cs="Century"/>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EA3"/>
    <w:pPr>
      <w:widowControl w:val="0"/>
      <w:autoSpaceDE w:val="0"/>
      <w:autoSpaceDN w:val="0"/>
      <w:adjustRightInd w:val="0"/>
    </w:pPr>
    <w:rPr>
      <w:rFonts w:ascii="Century" w:cs="Century"/>
      <w:color w:val="000000"/>
      <w:sz w:val="24"/>
      <w:szCs w:val="24"/>
    </w:rPr>
  </w:style>
  <w:style w:type="paragraph" w:styleId="a3">
    <w:name w:val="Balloon Text"/>
    <w:basedOn w:val="a"/>
    <w:link w:val="a4"/>
    <w:uiPriority w:val="99"/>
    <w:semiHidden/>
    <w:unhideWhenUsed/>
    <w:rsid w:val="00AB675C"/>
    <w:rPr>
      <w:rFonts w:ascii="PMingLiU" w:eastAsia="ＭＳ Ｐ明朝" w:hAnsi="PMingLiU"/>
      <w:sz w:val="18"/>
      <w:szCs w:val="18"/>
    </w:rPr>
  </w:style>
  <w:style w:type="character" w:customStyle="1" w:styleId="a4">
    <w:name w:val="吹き出し (文字)"/>
    <w:link w:val="a3"/>
    <w:uiPriority w:val="99"/>
    <w:semiHidden/>
    <w:rsid w:val="00AB675C"/>
    <w:rPr>
      <w:rFonts w:ascii="PMingLiU" w:eastAsia="ＭＳ Ｐ明朝" w:hAnsi="PMingLiU" w:cs="ＭＳ ゴシック"/>
      <w:sz w:val="18"/>
      <w:szCs w:val="18"/>
    </w:rPr>
  </w:style>
  <w:style w:type="paragraph" w:styleId="a5">
    <w:name w:val="header"/>
    <w:basedOn w:val="a"/>
    <w:link w:val="a6"/>
    <w:unhideWhenUsed/>
    <w:rsid w:val="0048741B"/>
    <w:pPr>
      <w:tabs>
        <w:tab w:val="center" w:pos="4252"/>
        <w:tab w:val="right" w:pos="8504"/>
      </w:tabs>
      <w:snapToGrid w:val="0"/>
    </w:pPr>
  </w:style>
  <w:style w:type="character" w:customStyle="1" w:styleId="a6">
    <w:name w:val="ヘッダー (文字)"/>
    <w:basedOn w:val="a0"/>
    <w:link w:val="a5"/>
    <w:rsid w:val="0048741B"/>
  </w:style>
  <w:style w:type="paragraph" w:styleId="a7">
    <w:name w:val="footer"/>
    <w:basedOn w:val="a"/>
    <w:link w:val="a8"/>
    <w:uiPriority w:val="99"/>
    <w:unhideWhenUsed/>
    <w:rsid w:val="0048741B"/>
    <w:pPr>
      <w:tabs>
        <w:tab w:val="center" w:pos="4252"/>
        <w:tab w:val="right" w:pos="8504"/>
      </w:tabs>
      <w:snapToGrid w:val="0"/>
    </w:pPr>
  </w:style>
  <w:style w:type="character" w:customStyle="1" w:styleId="a8">
    <w:name w:val="フッター (文字)"/>
    <w:basedOn w:val="a0"/>
    <w:link w:val="a7"/>
    <w:uiPriority w:val="99"/>
    <w:rsid w:val="0048741B"/>
  </w:style>
  <w:style w:type="character" w:styleId="a9">
    <w:name w:val="annotation reference"/>
    <w:uiPriority w:val="99"/>
    <w:semiHidden/>
    <w:unhideWhenUsed/>
    <w:rsid w:val="007F282D"/>
    <w:rPr>
      <w:sz w:val="18"/>
      <w:szCs w:val="18"/>
    </w:rPr>
  </w:style>
  <w:style w:type="paragraph" w:styleId="aa">
    <w:name w:val="annotation text"/>
    <w:basedOn w:val="a"/>
    <w:link w:val="ab"/>
    <w:uiPriority w:val="99"/>
    <w:semiHidden/>
    <w:unhideWhenUsed/>
    <w:rsid w:val="007F282D"/>
    <w:pPr>
      <w:jc w:val="left"/>
    </w:pPr>
  </w:style>
  <w:style w:type="character" w:customStyle="1" w:styleId="ab">
    <w:name w:val="コメント文字列 (文字)"/>
    <w:basedOn w:val="a0"/>
    <w:link w:val="aa"/>
    <w:uiPriority w:val="99"/>
    <w:semiHidden/>
    <w:rsid w:val="007F282D"/>
  </w:style>
  <w:style w:type="paragraph" w:styleId="ac">
    <w:name w:val="annotation subject"/>
    <w:basedOn w:val="aa"/>
    <w:next w:val="aa"/>
    <w:link w:val="ad"/>
    <w:uiPriority w:val="99"/>
    <w:semiHidden/>
    <w:unhideWhenUsed/>
    <w:rsid w:val="007F282D"/>
    <w:rPr>
      <w:b/>
      <w:bCs/>
    </w:rPr>
  </w:style>
  <w:style w:type="character" w:customStyle="1" w:styleId="ad">
    <w:name w:val="コメント内容 (文字)"/>
    <w:link w:val="ac"/>
    <w:uiPriority w:val="99"/>
    <w:semiHidden/>
    <w:rsid w:val="007F282D"/>
    <w:rPr>
      <w:b/>
      <w:bCs/>
    </w:rPr>
  </w:style>
  <w:style w:type="character" w:customStyle="1" w:styleId="10">
    <w:name w:val="見出し 1 (文字)"/>
    <w:link w:val="1"/>
    <w:uiPriority w:val="9"/>
    <w:rsid w:val="001969C7"/>
    <w:rPr>
      <w:rFonts w:ascii="Century" w:eastAsia="Century" w:hAnsi="Century" w:cs="Century"/>
      <w:color w:val="000000"/>
      <w:sz w:val="24"/>
    </w:rPr>
  </w:style>
  <w:style w:type="numbering" w:customStyle="1" w:styleId="11">
    <w:name w:val="リストなし1"/>
    <w:next w:val="a2"/>
    <w:uiPriority w:val="99"/>
    <w:semiHidden/>
    <w:unhideWhenUsed/>
    <w:rsid w:val="001969C7"/>
  </w:style>
  <w:style w:type="table" w:customStyle="1" w:styleId="TableGrid">
    <w:name w:val="TableGrid"/>
    <w:rsid w:val="001969C7"/>
    <w:rPr>
      <w:kern w:val="2"/>
      <w:sz w:val="21"/>
      <w:szCs w:val="22"/>
    </w:rPr>
    <w:tblPr>
      <w:tblCellMar>
        <w:top w:w="0" w:type="dxa"/>
        <w:left w:w="0" w:type="dxa"/>
        <w:bottom w:w="0" w:type="dxa"/>
        <w:right w:w="0" w:type="dxa"/>
      </w:tblCellMar>
    </w:tblPr>
  </w:style>
  <w:style w:type="numbering" w:customStyle="1" w:styleId="2">
    <w:name w:val="リストなし2"/>
    <w:next w:val="a2"/>
    <w:uiPriority w:val="99"/>
    <w:semiHidden/>
    <w:unhideWhenUsed/>
    <w:rsid w:val="005F50CA"/>
  </w:style>
  <w:style w:type="table" w:styleId="ae">
    <w:name w:val="Table Grid"/>
    <w:basedOn w:val="a1"/>
    <w:uiPriority w:val="59"/>
    <w:rsid w:val="005F50CA"/>
    <w:rPr>
      <w:rFonts w:ascii="Century" w:eastAsia="Century"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5F50CA"/>
    <w:pPr>
      <w:jc w:val="center"/>
    </w:pPr>
    <w:rPr>
      <w:rFonts w:ascii="Century" w:eastAsia="Century" w:hAnsi="Century" w:cs="Century"/>
      <w:color w:val="000000"/>
      <w:kern w:val="0"/>
      <w:sz w:val="24"/>
      <w:szCs w:val="24"/>
    </w:rPr>
  </w:style>
  <w:style w:type="character" w:customStyle="1" w:styleId="af0">
    <w:name w:val="記 (文字)"/>
    <w:link w:val="af"/>
    <w:uiPriority w:val="99"/>
    <w:rsid w:val="005F50CA"/>
    <w:rPr>
      <w:rFonts w:ascii="Century" w:eastAsia="Century" w:hAnsi="Century" w:cs="Century"/>
      <w:color w:val="000000"/>
      <w:kern w:val="0"/>
      <w:sz w:val="24"/>
      <w:szCs w:val="24"/>
    </w:rPr>
  </w:style>
  <w:style w:type="paragraph" w:styleId="af1">
    <w:name w:val="Closing"/>
    <w:basedOn w:val="a"/>
    <w:link w:val="af2"/>
    <w:uiPriority w:val="99"/>
    <w:unhideWhenUsed/>
    <w:rsid w:val="005F50CA"/>
    <w:pPr>
      <w:jc w:val="right"/>
    </w:pPr>
    <w:rPr>
      <w:rFonts w:ascii="Century" w:eastAsia="Century" w:hAnsi="Century" w:cs="Century"/>
      <w:color w:val="000000"/>
      <w:kern w:val="0"/>
      <w:sz w:val="24"/>
      <w:szCs w:val="24"/>
    </w:rPr>
  </w:style>
  <w:style w:type="character" w:customStyle="1" w:styleId="af2">
    <w:name w:val="結語 (文字)"/>
    <w:link w:val="af1"/>
    <w:uiPriority w:val="99"/>
    <w:rsid w:val="005F50CA"/>
    <w:rPr>
      <w:rFonts w:ascii="Century" w:eastAsia="Century" w:hAnsi="Century" w:cs="Century"/>
      <w:color w:val="000000"/>
      <w:kern w:val="0"/>
      <w:sz w:val="24"/>
      <w:szCs w:val="24"/>
    </w:rPr>
  </w:style>
  <w:style w:type="paragraph" w:styleId="af3">
    <w:name w:val="Body Text"/>
    <w:basedOn w:val="a"/>
    <w:link w:val="af4"/>
    <w:uiPriority w:val="1"/>
    <w:qFormat/>
    <w:rsid w:val="005F50CA"/>
    <w:pPr>
      <w:autoSpaceDE w:val="0"/>
      <w:autoSpaceDN w:val="0"/>
      <w:jc w:val="left"/>
    </w:pPr>
    <w:rPr>
      <w:rFonts w:ascii="Cambria Math" w:eastAsia="Cambria Math" w:hAnsi="Cambria Math" w:cs="Cambria Math"/>
      <w:kern w:val="0"/>
      <w:sz w:val="24"/>
      <w:szCs w:val="24"/>
      <w:lang w:val="ja-JP" w:bidi="ja-JP"/>
    </w:rPr>
  </w:style>
  <w:style w:type="character" w:customStyle="1" w:styleId="af4">
    <w:name w:val="本文 (文字)"/>
    <w:link w:val="af3"/>
    <w:uiPriority w:val="1"/>
    <w:rsid w:val="005F50CA"/>
    <w:rPr>
      <w:rFonts w:ascii="Cambria Math" w:eastAsia="Cambria Math" w:hAnsi="Cambria Math" w:cs="Cambria Math"/>
      <w:kern w:val="0"/>
      <w:sz w:val="24"/>
      <w:szCs w:val="24"/>
      <w:lang w:val="ja-JP" w:bidi="ja-JP"/>
    </w:rPr>
  </w:style>
  <w:style w:type="paragraph" w:styleId="af5">
    <w:name w:val="List Paragraph"/>
    <w:basedOn w:val="a"/>
    <w:uiPriority w:val="34"/>
    <w:qFormat/>
    <w:rsid w:val="005F50CA"/>
    <w:pPr>
      <w:ind w:leftChars="400" w:left="840"/>
    </w:pPr>
    <w:rPr>
      <w:rFonts w:ascii="Century" w:eastAsia="Century" w:hAnsi="Century"/>
      <w:sz w:val="24"/>
    </w:rPr>
  </w:style>
  <w:style w:type="paragraph" w:customStyle="1" w:styleId="af6">
    <w:name w:val="標準(太郎文書スタイル)"/>
    <w:basedOn w:val="a"/>
    <w:rsid w:val="00684217"/>
    <w:pPr>
      <w:jc w:val="left"/>
      <w:textAlignment w:val="baseline"/>
    </w:pPr>
    <w:rPr>
      <w:rFonts w:ascii="ＭＳ ゴシック" w:hAnsi="ＭＳ ゴシック" w:hint="eastAsia"/>
      <w:color w:val="000000"/>
      <w:kern w:val="0"/>
      <w:sz w:val="24"/>
      <w:szCs w:val="20"/>
    </w:rPr>
  </w:style>
  <w:style w:type="paragraph" w:customStyle="1" w:styleId="Word">
    <w:name w:val="標準；(Word文書)"/>
    <w:basedOn w:val="a"/>
    <w:rsid w:val="00684217"/>
    <w:pPr>
      <w:jc w:val="left"/>
      <w:textAlignment w:val="baseline"/>
    </w:pPr>
    <w:rPr>
      <w:rFonts w:ascii="ＭＳ ゴシック" w:hAnsi="ＭＳ ゴシック" w:hint="eastAsia"/>
      <w:color w:val="000000"/>
      <w:kern w:val="0"/>
      <w:sz w:val="24"/>
      <w:szCs w:val="20"/>
    </w:rPr>
  </w:style>
  <w:style w:type="paragraph" w:styleId="af7">
    <w:name w:val="Subtitle"/>
    <w:basedOn w:val="a"/>
    <w:next w:val="a"/>
    <w:link w:val="af8"/>
    <w:uiPriority w:val="11"/>
    <w:qFormat/>
    <w:rsid w:val="00684217"/>
    <w:pPr>
      <w:jc w:val="center"/>
      <w:textAlignment w:val="baseline"/>
      <w:outlineLvl w:val="1"/>
    </w:pPr>
    <w:rPr>
      <w:rFonts w:ascii="PMingLiU" w:eastAsia="ＭＳ Ｐ明朝" w:hAnsi="PMingLiU" w:hint="eastAsia"/>
      <w:color w:val="000000"/>
      <w:kern w:val="0"/>
      <w:sz w:val="24"/>
      <w:szCs w:val="24"/>
    </w:rPr>
  </w:style>
  <w:style w:type="character" w:customStyle="1" w:styleId="af8">
    <w:name w:val="副題 (文字)"/>
    <w:link w:val="af7"/>
    <w:uiPriority w:val="11"/>
    <w:rsid w:val="00684217"/>
    <w:rPr>
      <w:rFonts w:ascii="PMingLiU" w:eastAsia="ＭＳ Ｐ明朝" w:hAnsi="PMingLiU"/>
      <w:color w:val="000000"/>
      <w:sz w:val="24"/>
      <w:szCs w:val="24"/>
    </w:rPr>
  </w:style>
  <w:style w:type="character" w:customStyle="1" w:styleId="af9">
    <w:name w:val="段落フォント(一太郎文字スタイル)"/>
    <w:rsid w:val="00A47CB7"/>
    <w:rPr>
      <w:sz w:val="20"/>
    </w:rPr>
  </w:style>
  <w:style w:type="paragraph" w:customStyle="1" w:styleId="12">
    <w:name w:val="標準の表1"/>
    <w:basedOn w:val="a"/>
    <w:rsid w:val="00A47CB7"/>
    <w:pPr>
      <w:jc w:val="left"/>
      <w:textAlignment w:val="baseline"/>
    </w:pPr>
    <w:rPr>
      <w:rFonts w:ascii="ＭＳ ゴシック" w:hAnsi="ＭＳ ゴシック" w:hint="eastAsia"/>
      <w:color w:val="000000"/>
      <w:kern w:val="0"/>
      <w:sz w:val="20"/>
      <w:szCs w:val="20"/>
    </w:rPr>
  </w:style>
  <w:style w:type="paragraph" w:styleId="afa">
    <w:name w:val="Plain Text"/>
    <w:basedOn w:val="a"/>
    <w:link w:val="afb"/>
    <w:rsid w:val="00A47CB7"/>
    <w:pPr>
      <w:jc w:val="left"/>
      <w:textAlignment w:val="center"/>
    </w:pPr>
    <w:rPr>
      <w:rFonts w:ascii="Century" w:hAnsi="Century" w:hint="eastAsia"/>
      <w:color w:val="000000"/>
      <w:kern w:val="0"/>
      <w:sz w:val="20"/>
      <w:szCs w:val="20"/>
    </w:rPr>
  </w:style>
  <w:style w:type="character" w:customStyle="1" w:styleId="afb">
    <w:name w:val="書式なし (文字)"/>
    <w:link w:val="afa"/>
    <w:rsid w:val="00A47CB7"/>
    <w:rPr>
      <w:rFonts w:ascii="Century" w:hAnsi="Century"/>
      <w:color w:val="000000"/>
    </w:rPr>
  </w:style>
  <w:style w:type="paragraph" w:styleId="afc">
    <w:name w:val="No Spacing"/>
    <w:uiPriority w:val="1"/>
    <w:qFormat/>
    <w:rsid w:val="00A47CB7"/>
    <w:pPr>
      <w:widowControl w:val="0"/>
      <w:textAlignment w:val="baseline"/>
    </w:pPr>
    <w:rPr>
      <w:rFonts w:ascii="ＭＳ ゴシック" w:hAnsi="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5216-0B28-4321-88F9-0D385D04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1441</Words>
  <Characters>8217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畜産・酪農収益力強化整備等特別対策事業（機械導入事業）実施要領</vt:lpstr>
      <vt:lpstr>畜産・酪農収益力強化整備等特別対策事業（機械導入事業）実施要領</vt:lpstr>
    </vt:vector>
  </TitlesOfParts>
  <Company>Microsoft</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畜産・酪農収益力強化整備等特別対策事業（機械導入事業）実施要領</dc:title>
  <dc:subject/>
  <dc:creator>n_takahasi</dc:creator>
  <cp:keywords/>
  <dc:description/>
  <cp:lastModifiedBy>n_takahasi</cp:lastModifiedBy>
  <cp:revision>5</cp:revision>
  <cp:lastPrinted>2020-07-07T04:09:00Z</cp:lastPrinted>
  <dcterms:created xsi:type="dcterms:W3CDTF">2020-07-13T01:55:00Z</dcterms:created>
  <dcterms:modified xsi:type="dcterms:W3CDTF">2020-07-14T05:25:00Z</dcterms:modified>
</cp:coreProperties>
</file>